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6D4D" w14:textId="722FCF94" w:rsidR="00950ADA" w:rsidRDefault="00A07679" w:rsidP="00753E53">
      <w:pPr>
        <w:pStyle w:val="Title"/>
        <w:tabs>
          <w:tab w:val="left" w:pos="5387"/>
        </w:tabs>
        <w:jc w:val="left"/>
      </w:pPr>
      <w:r>
        <w:rPr>
          <w:noProof/>
        </w:rPr>
        <w:drawing>
          <wp:inline distT="0" distB="0" distL="0" distR="0" wp14:anchorId="2F3B57C1" wp14:editId="12A24BAD">
            <wp:extent cx="889000" cy="1104900"/>
            <wp:effectExtent l="0" t="0" r="6350" b="0"/>
            <wp:docPr id="4" name="Picture 4" descr="Picture"/>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104900"/>
                    </a:xfrm>
                    <a:prstGeom prst="rect">
                      <a:avLst/>
                    </a:prstGeom>
                    <a:noFill/>
                    <a:ln>
                      <a:noFill/>
                    </a:ln>
                  </pic:spPr>
                </pic:pic>
              </a:graphicData>
            </a:graphic>
          </wp:inline>
        </w:drawing>
      </w:r>
      <w:bookmarkStart w:id="0" w:name="_GoBack"/>
      <w:bookmarkEnd w:id="0"/>
      <w:r w:rsidR="00E347E7">
        <w:rPr>
          <w:noProof/>
          <w:sz w:val="24"/>
          <w:szCs w:val="24"/>
          <w:lang w:eastAsia="en-GB"/>
        </w:rPr>
        <w:drawing>
          <wp:anchor distT="0" distB="0" distL="114300" distR="114300" simplePos="0" relativeHeight="251695104" behindDoc="0" locked="0" layoutInCell="1" allowOverlap="1" wp14:anchorId="405E3698" wp14:editId="07F3AA1F">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F0B0653" w14:textId="77777777" w:rsidR="00950ADA" w:rsidRDefault="00950ADA" w:rsidP="00950ADA">
      <w:pPr>
        <w:pStyle w:val="Title"/>
        <w:jc w:val="left"/>
      </w:pPr>
    </w:p>
    <w:p w14:paraId="14FE98D0" w14:textId="77777777" w:rsidR="00950ADA" w:rsidRDefault="00950ADA" w:rsidP="00950ADA">
      <w:pPr>
        <w:pStyle w:val="Title"/>
        <w:jc w:val="left"/>
      </w:pPr>
    </w:p>
    <w:p w14:paraId="6E15A643" w14:textId="77777777" w:rsidR="00950ADA" w:rsidRDefault="00950ADA" w:rsidP="00950ADA">
      <w:pPr>
        <w:pStyle w:val="Title"/>
        <w:jc w:val="left"/>
      </w:pPr>
    </w:p>
    <w:p w14:paraId="4F9842E3" w14:textId="77777777" w:rsidR="00950ADA" w:rsidRDefault="00950ADA" w:rsidP="00950ADA">
      <w:pPr>
        <w:pStyle w:val="Title"/>
        <w:jc w:val="left"/>
      </w:pPr>
    </w:p>
    <w:p w14:paraId="1F4AE3B2"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170DE65A"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0B4AD780" w14:textId="77777777" w:rsidR="00E347E7" w:rsidRPr="00346A6E" w:rsidRDefault="00E347E7" w:rsidP="00E347E7">
      <w:pPr>
        <w:pStyle w:val="Title"/>
        <w:rPr>
          <w:rFonts w:ascii="Arial" w:eastAsia="Arial" w:hAnsi="Arial" w:cs="Arial"/>
          <w:b w:val="0"/>
          <w:bCs/>
          <w:lang w:val="en-IE"/>
        </w:rPr>
      </w:pPr>
    </w:p>
    <w:p w14:paraId="513A03F1" w14:textId="77777777" w:rsidR="00E347E7" w:rsidRPr="00346A6E" w:rsidRDefault="00E347E7" w:rsidP="00E347E7">
      <w:pPr>
        <w:pStyle w:val="Title"/>
        <w:rPr>
          <w:rFonts w:ascii="Arial" w:eastAsia="Arial" w:hAnsi="Arial" w:cs="Arial"/>
          <w:b w:val="0"/>
          <w:bCs/>
          <w:sz w:val="20"/>
          <w:lang w:val="en-IE"/>
        </w:rPr>
      </w:pPr>
    </w:p>
    <w:p w14:paraId="39B62877" w14:textId="77777777" w:rsidR="00E347E7" w:rsidRPr="00692B01" w:rsidRDefault="009D466E"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Deputy Principal</w:t>
      </w:r>
    </w:p>
    <w:p w14:paraId="1C3B36FF" w14:textId="77777777" w:rsidR="00E347E7" w:rsidRPr="00346A6E" w:rsidRDefault="00E347E7" w:rsidP="00E347E7">
      <w:pPr>
        <w:pStyle w:val="Title"/>
        <w:rPr>
          <w:rFonts w:ascii="Arial" w:eastAsia="Arial" w:hAnsi="Arial" w:cs="Arial"/>
          <w:b w:val="0"/>
          <w:bCs/>
          <w:color w:val="C00000"/>
          <w:u w:color="C00000"/>
          <w:lang w:val="en-IE"/>
        </w:rPr>
      </w:pPr>
    </w:p>
    <w:p w14:paraId="26B99F58" w14:textId="3DE14793" w:rsidR="00E347E7" w:rsidRPr="00400373" w:rsidRDefault="00A07679" w:rsidP="00E347E7">
      <w:pPr>
        <w:pStyle w:val="Title"/>
        <w:rPr>
          <w:rFonts w:ascii="Arial"/>
          <w:b w:val="0"/>
          <w:bCs/>
          <w:lang w:val="en-IE"/>
        </w:rPr>
      </w:pPr>
      <w:r>
        <w:rPr>
          <w:rFonts w:ascii="Arial"/>
          <w:b w:val="0"/>
          <w:u w:color="C00000"/>
          <w:lang w:val="en-IE"/>
        </w:rPr>
        <w:t>Eureka Secondary School</w:t>
      </w:r>
      <w:r w:rsidR="0091341D">
        <w:rPr>
          <w:rFonts w:ascii="Arial"/>
          <w:b w:val="0"/>
          <w:u w:color="C00000"/>
          <w:lang w:val="en-IE"/>
        </w:rPr>
        <w:t>,</w:t>
      </w:r>
    </w:p>
    <w:p w14:paraId="3A22AA1E" w14:textId="7CF4A810" w:rsidR="00E347E7" w:rsidRPr="00400373" w:rsidRDefault="00A07679" w:rsidP="00E347E7">
      <w:pPr>
        <w:pStyle w:val="Title"/>
        <w:rPr>
          <w:rFonts w:ascii="Arial"/>
          <w:b w:val="0"/>
          <w:lang w:val="en-IE"/>
        </w:rPr>
      </w:pPr>
      <w:r>
        <w:rPr>
          <w:rFonts w:ascii="Arial"/>
          <w:b w:val="0"/>
          <w:lang w:val="en-IE"/>
        </w:rPr>
        <w:t>Kells</w:t>
      </w:r>
      <w:r w:rsidR="00E347E7" w:rsidRPr="00400373">
        <w:rPr>
          <w:rFonts w:ascii="Arial"/>
          <w:b w:val="0"/>
          <w:lang w:val="en-IE"/>
        </w:rPr>
        <w:t>,</w:t>
      </w:r>
    </w:p>
    <w:p w14:paraId="5EE50EBF" w14:textId="7ECF21A3" w:rsidR="00E347E7" w:rsidRPr="00400373" w:rsidRDefault="00E347E7" w:rsidP="00E347E7">
      <w:pPr>
        <w:pStyle w:val="Title"/>
        <w:rPr>
          <w:rFonts w:ascii="Arial" w:eastAsia="Arial" w:hAnsi="Arial" w:cs="Arial"/>
          <w:b w:val="0"/>
          <w:bCs/>
          <w:lang w:val="en-IE"/>
        </w:rPr>
      </w:pPr>
      <w:r w:rsidRPr="00400373">
        <w:rPr>
          <w:rFonts w:ascii="Arial"/>
          <w:b w:val="0"/>
          <w:lang w:val="en-IE"/>
        </w:rPr>
        <w:t xml:space="preserve">County </w:t>
      </w:r>
      <w:r w:rsidR="0091341D">
        <w:rPr>
          <w:rFonts w:ascii="Arial"/>
          <w:b w:val="0"/>
          <w:lang w:val="en-IE"/>
        </w:rPr>
        <w:t>Meath</w:t>
      </w:r>
      <w:r>
        <w:rPr>
          <w:rFonts w:ascii="Arial"/>
          <w:b w:val="0"/>
          <w:lang w:val="en-IE"/>
        </w:rPr>
        <w:t>.</w:t>
      </w:r>
    </w:p>
    <w:p w14:paraId="1473AB07" w14:textId="2FDADD87" w:rsidR="00EE36D6" w:rsidRPr="00346A6E" w:rsidRDefault="00EE36D6" w:rsidP="00EE36D6">
      <w:pPr>
        <w:pStyle w:val="Title"/>
        <w:jc w:val="left"/>
        <w:rPr>
          <w:rFonts w:ascii="Arial" w:eastAsia="Arial" w:hAnsi="Arial" w:cs="Arial"/>
          <w:b w:val="0"/>
          <w:bCs/>
          <w:lang w:val="en-IE"/>
        </w:rPr>
      </w:pPr>
    </w:p>
    <w:p w14:paraId="3474E5C3" w14:textId="21039C94"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039F48DA" w14:textId="3FE53CCF" w:rsidR="00EE36D6" w:rsidRPr="00346A6E" w:rsidRDefault="00CC2179" w:rsidP="00EE36D6">
      <w:pPr>
        <w:pStyle w:val="Title"/>
        <w:rPr>
          <w:lang w:val="en-IE"/>
        </w:rPr>
      </w:pPr>
      <w:r>
        <w:rPr>
          <w:noProof/>
          <w:lang w:eastAsia="en-GB"/>
        </w:rPr>
        <mc:AlternateContent>
          <mc:Choice Requires="wps">
            <w:drawing>
              <wp:anchor distT="0" distB="0" distL="114300" distR="114300" simplePos="0" relativeHeight="251670528" behindDoc="0" locked="0" layoutInCell="1" allowOverlap="1" wp14:anchorId="585AADBC" wp14:editId="06D366B1">
                <wp:simplePos x="0" y="0"/>
                <wp:positionH relativeFrom="column">
                  <wp:posOffset>3257550</wp:posOffset>
                </wp:positionH>
                <wp:positionV relativeFrom="paragraph">
                  <wp:posOffset>534035</wp:posOffset>
                </wp:positionV>
                <wp:extent cx="2992120" cy="2571750"/>
                <wp:effectExtent l="0" t="0" r="17780" b="19050"/>
                <wp:wrapTopAndBottom/>
                <wp:docPr id="22" name="Shape 1073741833"/>
                <wp:cNvGraphicFramePr/>
                <a:graphic xmlns:a="http://schemas.openxmlformats.org/drawingml/2006/main">
                  <a:graphicData uri="http://schemas.microsoft.com/office/word/2010/wordprocessingShape">
                    <wps:wsp>
                      <wps:cNvSpPr/>
                      <wps:spPr>
                        <a:xfrm>
                          <a:off x="0" y="0"/>
                          <a:ext cx="2992120" cy="2571750"/>
                        </a:xfrm>
                        <a:prstGeom prst="rect">
                          <a:avLst/>
                        </a:prstGeom>
                        <a:solidFill>
                          <a:srgbClr val="FFFFFF"/>
                        </a:solidFill>
                        <a:ln w="9525" cap="flat">
                          <a:solidFill>
                            <a:srgbClr val="000000"/>
                          </a:solidFill>
                          <a:prstDash val="solid"/>
                          <a:miter lim="800000"/>
                        </a:ln>
                        <a:effectLst/>
                      </wps:spPr>
                      <wps:txbx>
                        <w:txbxContent>
                          <w:p w14:paraId="77174035" w14:textId="36B54015" w:rsidR="00CC2179" w:rsidRPr="00514675" w:rsidRDefault="001F0E18"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This form must be signed</w:t>
                            </w:r>
                            <w:r w:rsidR="00330033" w:rsidRPr="00514675">
                              <w:rPr>
                                <w:rFonts w:ascii="Arial" w:eastAsia="Calibri" w:hAnsi="Arial" w:cs="Arial"/>
                                <w:b/>
                                <w:bCs/>
                                <w:color w:val="auto"/>
                                <w:lang w:val="en-US"/>
                              </w:rPr>
                              <w:t xml:space="preserve"> electronically given that it is to</w:t>
                            </w:r>
                            <w:r w:rsidR="0013415E" w:rsidRPr="00514675">
                              <w:rPr>
                                <w:rFonts w:ascii="Arial" w:eastAsia="Calibri" w:hAnsi="Arial" w:cs="Arial"/>
                                <w:b/>
                                <w:bCs/>
                                <w:color w:val="auto"/>
                                <w:lang w:val="en-US"/>
                              </w:rPr>
                              <w:t xml:space="preserve"> be</w:t>
                            </w:r>
                            <w:r w:rsidR="00330033" w:rsidRPr="00514675">
                              <w:rPr>
                                <w:rFonts w:ascii="Arial" w:eastAsia="Calibri" w:hAnsi="Arial" w:cs="Arial"/>
                                <w:b/>
                                <w:bCs/>
                                <w:color w:val="auto"/>
                                <w:lang w:val="en-US"/>
                              </w:rPr>
                              <w:t xml:space="preserve"> e-mailed</w:t>
                            </w:r>
                            <w:r w:rsidRPr="00514675">
                              <w:rPr>
                                <w:rFonts w:ascii="Arial" w:eastAsia="Calibri" w:hAnsi="Arial" w:cs="Arial"/>
                                <w:b/>
                                <w:bCs/>
                                <w:color w:val="auto"/>
                                <w:lang w:val="en-US"/>
                              </w:rPr>
                              <w:t>.</w:t>
                            </w:r>
                          </w:p>
                          <w:p w14:paraId="52071C07"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All questions must be answered.</w:t>
                            </w:r>
                          </w:p>
                          <w:p w14:paraId="75CB0C3C"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Do not change the question numbers sequence.</w:t>
                            </w:r>
                          </w:p>
                          <w:p w14:paraId="09A155E2"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The Application Form must be typed in Arial font size 12.</w:t>
                            </w:r>
                          </w:p>
                          <w:p w14:paraId="0D686ACA"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The total number of pages (including this cover sheet but EXCLUDING the checklist and the notes pages) should not exceed 15.</w:t>
                            </w:r>
                          </w:p>
                          <w:p w14:paraId="79D576E2" w14:textId="0D100BC6" w:rsidR="00CC2179" w:rsidRPr="00D958F7" w:rsidRDefault="00CC2179" w:rsidP="00CC2179">
                            <w:pPr>
                              <w:pStyle w:val="Body"/>
                              <w:tabs>
                                <w:tab w:val="left" w:pos="2835"/>
                              </w:tabs>
                              <w:rPr>
                                <w:rFonts w:ascii="Arial" w:hAnsi="Arial" w:cs="Arial"/>
                              </w:rPr>
                            </w:pPr>
                            <w:r w:rsidRPr="00514675">
                              <w:rPr>
                                <w:rFonts w:ascii="Arial" w:eastAsia="Calibri" w:hAnsi="Arial" w:cs="Arial"/>
                                <w:b/>
                                <w:bCs/>
                                <w:color w:val="auto"/>
                                <w:lang w:val="en-US"/>
                              </w:rPr>
                              <w:t xml:space="preserve">No letter of application or CV should </w:t>
                            </w:r>
                            <w:r w:rsidRPr="00D958F7">
                              <w:rPr>
                                <w:rFonts w:ascii="Arial" w:eastAsia="Calibri" w:hAnsi="Arial" w:cs="Arial"/>
                                <w:b/>
                                <w:bCs/>
                                <w:lang w:val="en-US"/>
                              </w:rPr>
                              <w:t>accompany this form.</w:t>
                            </w:r>
                          </w:p>
                          <w:p w14:paraId="4BA4A825" w14:textId="77777777" w:rsidR="00CC2179" w:rsidRDefault="00CC2179" w:rsidP="00CC2179">
                            <w:pPr>
                              <w:jc w:val="center"/>
                            </w:pPr>
                          </w:p>
                        </w:txbxContent>
                      </wps:txbx>
                      <wps:bodyPr/>
                    </wps:wsp>
                  </a:graphicData>
                </a:graphic>
                <wp14:sizeRelV relativeFrom="margin">
                  <wp14:pctHeight>0</wp14:pctHeight>
                </wp14:sizeRelV>
              </wp:anchor>
            </w:drawing>
          </mc:Choice>
          <mc:Fallback>
            <w:pict>
              <v:rect w14:anchorId="585AADBC" id="Shape 1073741833" o:spid="_x0000_s1026" style="position:absolute;left:0;text-align:left;margin-left:256.5pt;margin-top:42.05pt;width:235.6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">
                <v:textbox>
                  <w:txbxContent>
                    <w:p w14:paraId="77174035" w14:textId="36B54015" w:rsidR="00CC2179" w:rsidRPr="00514675" w:rsidRDefault="001F0E18"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This form must be signed</w:t>
                      </w:r>
                      <w:r w:rsidR="00330033" w:rsidRPr="00514675">
                        <w:rPr>
                          <w:rFonts w:ascii="Arial" w:eastAsia="Calibri" w:hAnsi="Arial" w:cs="Arial"/>
                          <w:b/>
                          <w:bCs/>
                          <w:color w:val="auto"/>
                          <w:lang w:val="en-US"/>
                        </w:rPr>
                        <w:t xml:space="preserve"> electronically given that it is to</w:t>
                      </w:r>
                      <w:r w:rsidR="0013415E" w:rsidRPr="00514675">
                        <w:rPr>
                          <w:rFonts w:ascii="Arial" w:eastAsia="Calibri" w:hAnsi="Arial" w:cs="Arial"/>
                          <w:b/>
                          <w:bCs/>
                          <w:color w:val="auto"/>
                          <w:lang w:val="en-US"/>
                        </w:rPr>
                        <w:t xml:space="preserve"> be</w:t>
                      </w:r>
                      <w:r w:rsidR="00330033" w:rsidRPr="00514675">
                        <w:rPr>
                          <w:rFonts w:ascii="Arial" w:eastAsia="Calibri" w:hAnsi="Arial" w:cs="Arial"/>
                          <w:b/>
                          <w:bCs/>
                          <w:color w:val="auto"/>
                          <w:lang w:val="en-US"/>
                        </w:rPr>
                        <w:t xml:space="preserve"> e-mailed</w:t>
                      </w:r>
                      <w:r w:rsidRPr="00514675">
                        <w:rPr>
                          <w:rFonts w:ascii="Arial" w:eastAsia="Calibri" w:hAnsi="Arial" w:cs="Arial"/>
                          <w:b/>
                          <w:bCs/>
                          <w:color w:val="auto"/>
                          <w:lang w:val="en-US"/>
                        </w:rPr>
                        <w:t>.</w:t>
                      </w:r>
                    </w:p>
                    <w:p w14:paraId="52071C07"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All questions must be answered.</w:t>
                      </w:r>
                    </w:p>
                    <w:p w14:paraId="75CB0C3C"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Do not change the question numbers sequence.</w:t>
                      </w:r>
                    </w:p>
                    <w:p w14:paraId="09A155E2"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The Application Form must be typed in Arial font size 12.</w:t>
                      </w:r>
                    </w:p>
                    <w:p w14:paraId="0D686ACA" w14:textId="77777777" w:rsidR="00CC2179" w:rsidRPr="00514675" w:rsidRDefault="00CC2179" w:rsidP="00CC2179">
                      <w:pPr>
                        <w:pStyle w:val="Body"/>
                        <w:tabs>
                          <w:tab w:val="left" w:pos="2835"/>
                        </w:tabs>
                        <w:rPr>
                          <w:rFonts w:ascii="Arial" w:eastAsia="Calibri" w:hAnsi="Arial" w:cs="Arial"/>
                          <w:b/>
                          <w:bCs/>
                          <w:color w:val="auto"/>
                        </w:rPr>
                      </w:pPr>
                      <w:r w:rsidRPr="00514675">
                        <w:rPr>
                          <w:rFonts w:ascii="Arial" w:eastAsia="Calibri" w:hAnsi="Arial" w:cs="Arial"/>
                          <w:b/>
                          <w:bCs/>
                          <w:color w:val="auto"/>
                          <w:lang w:val="en-US"/>
                        </w:rPr>
                        <w:t>The total number of pages (including this cover sheet but EXCLUDING the checklist and the notes pages) should not exceed 15.</w:t>
                      </w:r>
                    </w:p>
                    <w:p w14:paraId="79D576E2" w14:textId="0D100BC6" w:rsidR="00CC2179" w:rsidRPr="00D958F7" w:rsidRDefault="00CC2179" w:rsidP="00CC2179">
                      <w:pPr>
                        <w:pStyle w:val="Body"/>
                        <w:tabs>
                          <w:tab w:val="left" w:pos="2835"/>
                        </w:tabs>
                        <w:rPr>
                          <w:rFonts w:ascii="Arial" w:hAnsi="Arial" w:cs="Arial"/>
                        </w:rPr>
                      </w:pPr>
                      <w:r w:rsidRPr="00514675">
                        <w:rPr>
                          <w:rFonts w:ascii="Arial" w:eastAsia="Calibri" w:hAnsi="Arial" w:cs="Arial"/>
                          <w:b/>
                          <w:bCs/>
                          <w:color w:val="auto"/>
                          <w:lang w:val="en-US"/>
                        </w:rPr>
                        <w:t xml:space="preserve">No letter of application or CV should </w:t>
                      </w:r>
                      <w:r w:rsidRPr="00D958F7">
                        <w:rPr>
                          <w:rFonts w:ascii="Arial" w:eastAsia="Calibri" w:hAnsi="Arial" w:cs="Arial"/>
                          <w:b/>
                          <w:bCs/>
                          <w:lang w:val="en-US"/>
                        </w:rPr>
                        <w:t>accompany this form.</w:t>
                      </w:r>
                    </w:p>
                    <w:p w14:paraId="4BA4A825" w14:textId="77777777" w:rsidR="00CC2179" w:rsidRDefault="00CC2179" w:rsidP="00CC2179">
                      <w:pPr>
                        <w:jc w:val="center"/>
                      </w:pPr>
                    </w:p>
                  </w:txbxContent>
                </v:textbox>
                <w10:wrap type="topAndBottom"/>
              </v:rect>
            </w:pict>
          </mc:Fallback>
        </mc:AlternateContent>
      </w:r>
      <w:r w:rsidR="00EE36D6">
        <w:rPr>
          <w:noProof/>
          <w:lang w:eastAsia="en-GB"/>
        </w:rPr>
        <mc:AlternateContent>
          <mc:Choice Requires="wpg">
            <w:drawing>
              <wp:anchor distT="152400" distB="152400" distL="152400" distR="152400" simplePos="0" relativeHeight="251671552" behindDoc="0" locked="0" layoutInCell="1" allowOverlap="1" wp14:anchorId="297ABC39" wp14:editId="4C39861B">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4A2E3D9C" w14:textId="637B98BB"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THIS FORM must be </w:t>
                              </w:r>
                              <w:r w:rsidRPr="00FD553B">
                                <w:rPr>
                                  <w:rFonts w:ascii="Arial" w:eastAsia="Calibri" w:hAnsi="Arial" w:cs="Arial"/>
                                  <w:b/>
                                  <w:bCs/>
                                  <w:color w:val="auto"/>
                                  <w:sz w:val="28"/>
                                  <w:szCs w:val="28"/>
                                  <w:lang w:val="en-US"/>
                                </w:rPr>
                                <w:t xml:space="preserve">returned </w:t>
                              </w:r>
                              <w:r w:rsidR="004016B7" w:rsidRPr="00FD553B">
                                <w:rPr>
                                  <w:rFonts w:ascii="Arial" w:eastAsia="Calibri" w:hAnsi="Arial" w:cs="Arial"/>
                                  <w:b/>
                                  <w:bCs/>
                                  <w:color w:val="auto"/>
                                  <w:sz w:val="28"/>
                                  <w:szCs w:val="28"/>
                                  <w:lang w:val="en-US"/>
                                </w:rPr>
                                <w:t xml:space="preserve">by </w:t>
                              </w:r>
                              <w:r w:rsidR="00CC2179" w:rsidRPr="00FD553B">
                                <w:rPr>
                                  <w:rFonts w:ascii="Arial" w:eastAsia="Calibri" w:hAnsi="Arial" w:cs="Arial"/>
                                  <w:b/>
                                  <w:bCs/>
                                  <w:color w:val="auto"/>
                                  <w:sz w:val="28"/>
                                  <w:szCs w:val="28"/>
                                  <w:lang w:val="en-US"/>
                                </w:rPr>
                                <w:t>e-mail</w:t>
                              </w:r>
                              <w:r w:rsidR="004016B7" w:rsidRPr="00FD553B">
                                <w:rPr>
                                  <w:rFonts w:ascii="Arial" w:eastAsia="Calibri" w:hAnsi="Arial" w:cs="Arial"/>
                                  <w:b/>
                                  <w:bCs/>
                                  <w:color w:val="auto"/>
                                  <w:sz w:val="28"/>
                                  <w:szCs w:val="28"/>
                                  <w:lang w:val="en-US"/>
                                </w:rPr>
                                <w:t xml:space="preserve"> </w:t>
                              </w:r>
                              <w:r w:rsidRPr="00D958F7">
                                <w:rPr>
                                  <w:rFonts w:ascii="Arial" w:eastAsia="Calibri" w:hAnsi="Arial" w:cs="Arial"/>
                                  <w:b/>
                                  <w:bCs/>
                                  <w:sz w:val="28"/>
                                  <w:szCs w:val="28"/>
                                  <w:lang w:val="en-US"/>
                                </w:rPr>
                                <w:t>to:</w:t>
                              </w:r>
                            </w:p>
                            <w:p w14:paraId="750D9815" w14:textId="3786FB11" w:rsidR="0091341D" w:rsidRPr="00A07679" w:rsidRDefault="00B21622" w:rsidP="00EE36D6">
                              <w:pPr>
                                <w:pStyle w:val="Body"/>
                                <w:rPr>
                                  <w:rFonts w:ascii="Arial" w:eastAsia="Calibri" w:hAnsi="Arial" w:cs="Arial"/>
                                  <w:b/>
                                  <w:bCs/>
                                  <w:color w:val="FF0000"/>
                                  <w:sz w:val="28"/>
                                  <w:szCs w:val="28"/>
                                  <w:lang w:val="en-US"/>
                                </w:rPr>
                              </w:pPr>
                              <w:hyperlink r:id="rId10" w:history="1">
                                <w:r w:rsidR="00057B24">
                                  <w:rPr>
                                    <w:rStyle w:val="Hyperlink"/>
                                    <w:rFonts w:ascii="Arial" w:eastAsia="Calibri" w:hAnsi="Arial" w:cs="Arial"/>
                                    <w:b/>
                                    <w:bCs/>
                                    <w:sz w:val="28"/>
                                    <w:szCs w:val="28"/>
                                    <w:lang w:val="en-US"/>
                                  </w:rPr>
                                  <w:t>gmcguill@ceist.ie</w:t>
                                </w:r>
                              </w:hyperlink>
                              <w:r w:rsidR="00057B24">
                                <w:rPr>
                                  <w:rStyle w:val="Hyperlink"/>
                                  <w:rFonts w:ascii="Arial" w:eastAsia="Calibri" w:hAnsi="Arial" w:cs="Arial"/>
                                  <w:b/>
                                  <w:bCs/>
                                  <w:sz w:val="28"/>
                                  <w:szCs w:val="28"/>
                                  <w:lang w:val="en-US"/>
                                </w:rPr>
                                <w:t xml:space="preserve"> </w:t>
                              </w:r>
                            </w:p>
                            <w:p w14:paraId="4D379A69" w14:textId="77777777" w:rsidR="00CC2179" w:rsidRPr="00D958F7" w:rsidRDefault="00CC2179" w:rsidP="00EE36D6">
                              <w:pPr>
                                <w:pStyle w:val="Body"/>
                                <w:rPr>
                                  <w:rFonts w:ascii="Arial" w:eastAsia="Calibri" w:hAnsi="Arial" w:cs="Arial"/>
                                  <w:b/>
                                  <w:bCs/>
                                  <w:color w:val="FF0000"/>
                                  <w:sz w:val="28"/>
                                  <w:szCs w:val="28"/>
                                  <w:u w:color="FF0000"/>
                                  <w:lang w:val="en-US"/>
                                </w:rPr>
                              </w:pPr>
                            </w:p>
                            <w:p w14:paraId="25905BCF" w14:textId="3EA62588" w:rsidR="00EE36D6" w:rsidRPr="00514675" w:rsidRDefault="00EE36D6" w:rsidP="00EE36D6">
                              <w:pPr>
                                <w:pStyle w:val="Body"/>
                                <w:rPr>
                                  <w:rFonts w:ascii="Arial" w:eastAsia="Calibri" w:hAnsi="Arial" w:cs="Arial"/>
                                  <w:b/>
                                  <w:bCs/>
                                  <w:color w:val="auto"/>
                                  <w:sz w:val="28"/>
                                  <w:szCs w:val="28"/>
                                  <w:lang w:val="en-US"/>
                                </w:rPr>
                              </w:pPr>
                              <w:r w:rsidRPr="00514675">
                                <w:rPr>
                                  <w:rFonts w:ascii="Arial" w:eastAsia="Calibri" w:hAnsi="Arial" w:cs="Arial"/>
                                  <w:b/>
                                  <w:bCs/>
                                  <w:color w:val="auto"/>
                                  <w:sz w:val="28"/>
                                  <w:szCs w:val="28"/>
                                  <w:lang w:val="en-US"/>
                                </w:rPr>
                                <w:t xml:space="preserve">Applications received after </w:t>
                              </w:r>
                              <w:r w:rsidRPr="00514675">
                                <w:rPr>
                                  <w:rFonts w:ascii="Arial" w:eastAsia="Calibri" w:hAnsi="Arial" w:cs="Arial"/>
                                  <w:b/>
                                  <w:bCs/>
                                  <w:color w:val="auto"/>
                                  <w:sz w:val="28"/>
                                  <w:szCs w:val="28"/>
                                  <w:u w:val="single"/>
                                  <w:lang w:val="en-US"/>
                                </w:rPr>
                                <w:t xml:space="preserve">4.00p.m. on </w:t>
                              </w:r>
                              <w:r w:rsidR="00E70CF4" w:rsidRPr="00514675">
                                <w:rPr>
                                  <w:rFonts w:ascii="Arial" w:eastAsia="Calibri" w:hAnsi="Arial" w:cs="Arial"/>
                                  <w:b/>
                                  <w:bCs/>
                                  <w:color w:val="auto"/>
                                  <w:sz w:val="28"/>
                                  <w:szCs w:val="28"/>
                                  <w:u w:val="single"/>
                                  <w:lang w:val="en-US"/>
                                </w:rPr>
                                <w:t>26</w:t>
                              </w:r>
                              <w:r w:rsidR="001E290A" w:rsidRPr="00514675">
                                <w:rPr>
                                  <w:rFonts w:ascii="Arial" w:eastAsia="Calibri" w:hAnsi="Arial" w:cs="Arial"/>
                                  <w:b/>
                                  <w:bCs/>
                                  <w:color w:val="auto"/>
                                  <w:sz w:val="28"/>
                                  <w:szCs w:val="28"/>
                                  <w:u w:val="single"/>
                                  <w:vertAlign w:val="superscript"/>
                                  <w:lang w:val="en-US"/>
                                </w:rPr>
                                <w:t>th</w:t>
                              </w:r>
                              <w:r w:rsidR="00A07679" w:rsidRPr="00514675">
                                <w:rPr>
                                  <w:rFonts w:ascii="Arial" w:eastAsia="Calibri" w:hAnsi="Arial" w:cs="Arial"/>
                                  <w:b/>
                                  <w:bCs/>
                                  <w:color w:val="auto"/>
                                  <w:sz w:val="28"/>
                                  <w:szCs w:val="28"/>
                                  <w:u w:val="single"/>
                                  <w:lang w:val="en-US"/>
                                </w:rPr>
                                <w:t>June</w:t>
                              </w:r>
                              <w:r w:rsidR="009D466E" w:rsidRPr="00514675">
                                <w:rPr>
                                  <w:rFonts w:ascii="Arial" w:eastAsia="Calibri" w:hAnsi="Arial" w:cs="Arial"/>
                                  <w:b/>
                                  <w:bCs/>
                                  <w:color w:val="auto"/>
                                  <w:sz w:val="28"/>
                                  <w:szCs w:val="28"/>
                                  <w:u w:val="single"/>
                                  <w:lang w:val="en-US"/>
                                </w:rPr>
                                <w:t xml:space="preserve"> 20</w:t>
                              </w:r>
                              <w:r w:rsidR="001F6DEC" w:rsidRPr="00514675">
                                <w:rPr>
                                  <w:rFonts w:ascii="Arial" w:eastAsia="Calibri" w:hAnsi="Arial" w:cs="Arial"/>
                                  <w:b/>
                                  <w:bCs/>
                                  <w:color w:val="auto"/>
                                  <w:sz w:val="28"/>
                                  <w:szCs w:val="28"/>
                                  <w:u w:val="single"/>
                                  <w:lang w:val="en-US"/>
                                </w:rPr>
                                <w:t>20</w:t>
                              </w:r>
                              <w:r w:rsidR="009D466E" w:rsidRPr="00514675">
                                <w:rPr>
                                  <w:rFonts w:ascii="Arial" w:eastAsia="Calibri" w:hAnsi="Arial" w:cs="Arial"/>
                                  <w:b/>
                                  <w:bCs/>
                                  <w:color w:val="auto"/>
                                  <w:sz w:val="28"/>
                                  <w:szCs w:val="28"/>
                                  <w:u w:val="single"/>
                                  <w:lang w:val="en-US"/>
                                </w:rPr>
                                <w:t xml:space="preserve"> </w:t>
                              </w:r>
                              <w:r w:rsidRPr="00514675">
                                <w:rPr>
                                  <w:rFonts w:ascii="Arial" w:eastAsia="Calibri" w:hAnsi="Arial" w:cs="Arial"/>
                                  <w:b/>
                                  <w:bCs/>
                                  <w:color w:val="auto"/>
                                  <w:sz w:val="28"/>
                                  <w:szCs w:val="28"/>
                                  <w:lang w:val="en-US"/>
                                </w:rPr>
                                <w:t xml:space="preserve">will not be considered for processing. </w:t>
                              </w:r>
                              <w:r w:rsidR="00CC2179" w:rsidRPr="00514675">
                                <w:rPr>
                                  <w:rFonts w:ascii="Arial" w:eastAsia="Calibri" w:hAnsi="Arial" w:cs="Arial"/>
                                  <w:b/>
                                  <w:bCs/>
                                  <w:color w:val="auto"/>
                                  <w:sz w:val="28"/>
                                  <w:szCs w:val="28"/>
                                  <w:lang w:val="en-US"/>
                                </w:rPr>
                                <w:t>Subject bar on e-mail should</w:t>
                              </w:r>
                              <w:r w:rsidRPr="00514675">
                                <w:rPr>
                                  <w:rFonts w:ascii="Arial" w:hAnsi="Arial" w:cs="Arial"/>
                                  <w:b/>
                                  <w:color w:val="auto"/>
                                  <w:sz w:val="28"/>
                                  <w:szCs w:val="28"/>
                                </w:rPr>
                                <w:t xml:space="preserve"> clearly</w:t>
                              </w:r>
                              <w:r w:rsidR="00CC2179" w:rsidRPr="00514675">
                                <w:rPr>
                                  <w:rFonts w:ascii="Arial" w:hAnsi="Arial" w:cs="Arial"/>
                                  <w:b/>
                                  <w:color w:val="auto"/>
                                  <w:sz w:val="28"/>
                                  <w:szCs w:val="28"/>
                                </w:rPr>
                                <w:t xml:space="preserve"> state</w:t>
                              </w:r>
                              <w:r w:rsidRPr="00514675">
                                <w:rPr>
                                  <w:rFonts w:ascii="Arial" w:hAnsi="Arial" w:cs="Arial"/>
                                  <w:b/>
                                  <w:color w:val="auto"/>
                                  <w:sz w:val="28"/>
                                  <w:szCs w:val="28"/>
                                </w:rPr>
                                <w:t xml:space="preserve"> “APPLICATION</w:t>
                              </w:r>
                              <w:r w:rsidR="009D466E" w:rsidRPr="00514675">
                                <w:rPr>
                                  <w:rFonts w:ascii="Arial" w:hAnsi="Arial" w:cs="Arial"/>
                                  <w:b/>
                                  <w:color w:val="auto"/>
                                  <w:sz w:val="28"/>
                                  <w:szCs w:val="28"/>
                                </w:rPr>
                                <w:t xml:space="preserve"> DEPUTY PRINCIPAL</w:t>
                              </w:r>
                              <w:r w:rsidRPr="00514675">
                                <w:rPr>
                                  <w:rFonts w:ascii="Arial" w:hAnsi="Arial" w:cs="Arial"/>
                                  <w:b/>
                                  <w:color w:val="auto"/>
                                  <w:sz w:val="28"/>
                                  <w:szCs w:val="28"/>
                                </w:rPr>
                                <w:t>”.</w:t>
                              </w:r>
                            </w:p>
                            <w:p w14:paraId="5CCBBBE5" w14:textId="51250D6F" w:rsidR="00CC2179" w:rsidRPr="00514675" w:rsidRDefault="00CC2179" w:rsidP="00CC2179">
                              <w:pPr>
                                <w:tabs>
                                  <w:tab w:val="left" w:pos="3204"/>
                                </w:tabs>
                                <w:rPr>
                                  <w:rFonts w:ascii="Arial" w:hAnsi="Arial" w:cs="Arial"/>
                                  <w:sz w:val="28"/>
                                  <w:szCs w:val="28"/>
                                </w:rPr>
                              </w:pPr>
                              <w:r w:rsidRPr="00514675">
                                <w:rPr>
                                  <w:rFonts w:ascii="Arial" w:hAnsi="Arial" w:cs="Arial"/>
                                  <w:sz w:val="28"/>
                                  <w:szCs w:val="28"/>
                                </w:rPr>
                                <w:t xml:space="preserve">Provisional Date for interviews (subject to HSE &amp; Department of Health Guidelines) week beginning: </w:t>
                              </w:r>
                              <w:r w:rsidR="005E1EA4">
                                <w:rPr>
                                  <w:rFonts w:ascii="Arial" w:hAnsi="Arial" w:cs="Arial"/>
                                  <w:sz w:val="28"/>
                                  <w:szCs w:val="28"/>
                                </w:rPr>
                                <w:t>20</w:t>
                              </w:r>
                              <w:r w:rsidRPr="00514675">
                                <w:rPr>
                                  <w:rFonts w:ascii="Arial" w:hAnsi="Arial" w:cs="Arial"/>
                                  <w:sz w:val="28"/>
                                  <w:szCs w:val="28"/>
                                </w:rPr>
                                <w:t>/0</w:t>
                              </w:r>
                              <w:r w:rsidR="005E1EA4">
                                <w:rPr>
                                  <w:rFonts w:ascii="Arial" w:hAnsi="Arial" w:cs="Arial"/>
                                  <w:sz w:val="28"/>
                                  <w:szCs w:val="28"/>
                                </w:rPr>
                                <w:t>7</w:t>
                              </w:r>
                              <w:r w:rsidRPr="00514675">
                                <w:rPr>
                                  <w:rFonts w:ascii="Arial" w:hAnsi="Arial" w:cs="Arial"/>
                                  <w:sz w:val="28"/>
                                  <w:szCs w:val="28"/>
                                </w:rPr>
                                <w:t>/2020</w:t>
                              </w:r>
                            </w:p>
                            <w:p w14:paraId="2E1EE98B" w14:textId="2D4F786D" w:rsidR="00EE36D6" w:rsidRPr="001626EA" w:rsidRDefault="00EE36D6" w:rsidP="00CC2179">
                              <w:pPr>
                                <w:pStyle w:val="Body"/>
                                <w:rPr>
                                  <w:color w:val="FF0000"/>
                                </w:rPr>
                              </w:pPr>
                            </w:p>
                            <w:p w14:paraId="7F5F618F" w14:textId="77777777" w:rsidR="00CC2179" w:rsidRDefault="00CC2179"/>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297ABC39" id="officeArt object" o:spid="_x0000_s1027"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28"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9"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4A2E3D9C" w14:textId="637B98BB"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THIS FORM must be </w:t>
                        </w:r>
                        <w:r w:rsidRPr="00FD553B">
                          <w:rPr>
                            <w:rFonts w:ascii="Arial" w:eastAsia="Calibri" w:hAnsi="Arial" w:cs="Arial"/>
                            <w:b/>
                            <w:bCs/>
                            <w:color w:val="auto"/>
                            <w:sz w:val="28"/>
                            <w:szCs w:val="28"/>
                            <w:lang w:val="en-US"/>
                          </w:rPr>
                          <w:t xml:space="preserve">returned </w:t>
                        </w:r>
                        <w:r w:rsidR="004016B7" w:rsidRPr="00FD553B">
                          <w:rPr>
                            <w:rFonts w:ascii="Arial" w:eastAsia="Calibri" w:hAnsi="Arial" w:cs="Arial"/>
                            <w:b/>
                            <w:bCs/>
                            <w:color w:val="auto"/>
                            <w:sz w:val="28"/>
                            <w:szCs w:val="28"/>
                            <w:lang w:val="en-US"/>
                          </w:rPr>
                          <w:t xml:space="preserve">by </w:t>
                        </w:r>
                        <w:r w:rsidR="00CC2179" w:rsidRPr="00FD553B">
                          <w:rPr>
                            <w:rFonts w:ascii="Arial" w:eastAsia="Calibri" w:hAnsi="Arial" w:cs="Arial"/>
                            <w:b/>
                            <w:bCs/>
                            <w:color w:val="auto"/>
                            <w:sz w:val="28"/>
                            <w:szCs w:val="28"/>
                            <w:lang w:val="en-US"/>
                          </w:rPr>
                          <w:t>e-mail</w:t>
                        </w:r>
                        <w:r w:rsidR="004016B7" w:rsidRPr="00FD553B">
                          <w:rPr>
                            <w:rFonts w:ascii="Arial" w:eastAsia="Calibri" w:hAnsi="Arial" w:cs="Arial"/>
                            <w:b/>
                            <w:bCs/>
                            <w:color w:val="auto"/>
                            <w:sz w:val="28"/>
                            <w:szCs w:val="28"/>
                            <w:lang w:val="en-US"/>
                          </w:rPr>
                          <w:t xml:space="preserve"> </w:t>
                        </w:r>
                        <w:r w:rsidRPr="00D958F7">
                          <w:rPr>
                            <w:rFonts w:ascii="Arial" w:eastAsia="Calibri" w:hAnsi="Arial" w:cs="Arial"/>
                            <w:b/>
                            <w:bCs/>
                            <w:sz w:val="28"/>
                            <w:szCs w:val="28"/>
                            <w:lang w:val="en-US"/>
                          </w:rPr>
                          <w:t>to:</w:t>
                        </w:r>
                      </w:p>
                      <w:p w14:paraId="750D9815" w14:textId="3786FB11" w:rsidR="0091341D" w:rsidRPr="00A07679" w:rsidRDefault="00A77FF8" w:rsidP="00EE36D6">
                        <w:pPr>
                          <w:pStyle w:val="Body"/>
                          <w:rPr>
                            <w:rFonts w:ascii="Arial" w:eastAsia="Calibri" w:hAnsi="Arial" w:cs="Arial"/>
                            <w:b/>
                            <w:bCs/>
                            <w:color w:val="FF0000"/>
                            <w:sz w:val="28"/>
                            <w:szCs w:val="28"/>
                            <w:lang w:val="en-US"/>
                          </w:rPr>
                        </w:pPr>
                        <w:hyperlink r:id="rId11" w:history="1">
                          <w:r w:rsidR="00057B24">
                            <w:rPr>
                              <w:rStyle w:val="Hyperlink"/>
                              <w:rFonts w:ascii="Arial" w:eastAsia="Calibri" w:hAnsi="Arial" w:cs="Arial"/>
                              <w:b/>
                              <w:bCs/>
                              <w:sz w:val="28"/>
                              <w:szCs w:val="28"/>
                              <w:lang w:val="en-US"/>
                            </w:rPr>
                            <w:t>gmcguill@ceist.ie</w:t>
                          </w:r>
                        </w:hyperlink>
                        <w:r w:rsidR="00057B24">
                          <w:rPr>
                            <w:rStyle w:val="Hyperlink"/>
                            <w:rFonts w:ascii="Arial" w:eastAsia="Calibri" w:hAnsi="Arial" w:cs="Arial"/>
                            <w:b/>
                            <w:bCs/>
                            <w:sz w:val="28"/>
                            <w:szCs w:val="28"/>
                            <w:lang w:val="en-US"/>
                          </w:rPr>
                          <w:t xml:space="preserve"> </w:t>
                        </w:r>
                      </w:p>
                      <w:p w14:paraId="4D379A69" w14:textId="77777777" w:rsidR="00CC2179" w:rsidRPr="00D958F7" w:rsidRDefault="00CC2179" w:rsidP="00EE36D6">
                        <w:pPr>
                          <w:pStyle w:val="Body"/>
                          <w:rPr>
                            <w:rFonts w:ascii="Arial" w:eastAsia="Calibri" w:hAnsi="Arial" w:cs="Arial"/>
                            <w:b/>
                            <w:bCs/>
                            <w:color w:val="FF0000"/>
                            <w:sz w:val="28"/>
                            <w:szCs w:val="28"/>
                            <w:u w:color="FF0000"/>
                            <w:lang w:val="en-US"/>
                          </w:rPr>
                        </w:pPr>
                      </w:p>
                      <w:p w14:paraId="25905BCF" w14:textId="3EA62588" w:rsidR="00EE36D6" w:rsidRPr="00514675" w:rsidRDefault="00EE36D6" w:rsidP="00EE36D6">
                        <w:pPr>
                          <w:pStyle w:val="Body"/>
                          <w:rPr>
                            <w:rFonts w:ascii="Arial" w:eastAsia="Calibri" w:hAnsi="Arial" w:cs="Arial"/>
                            <w:b/>
                            <w:bCs/>
                            <w:color w:val="auto"/>
                            <w:sz w:val="28"/>
                            <w:szCs w:val="28"/>
                            <w:lang w:val="en-US"/>
                          </w:rPr>
                        </w:pPr>
                        <w:r w:rsidRPr="00514675">
                          <w:rPr>
                            <w:rFonts w:ascii="Arial" w:eastAsia="Calibri" w:hAnsi="Arial" w:cs="Arial"/>
                            <w:b/>
                            <w:bCs/>
                            <w:color w:val="auto"/>
                            <w:sz w:val="28"/>
                            <w:szCs w:val="28"/>
                            <w:lang w:val="en-US"/>
                          </w:rPr>
                          <w:t xml:space="preserve">Applications received after </w:t>
                        </w:r>
                        <w:r w:rsidRPr="00514675">
                          <w:rPr>
                            <w:rFonts w:ascii="Arial" w:eastAsia="Calibri" w:hAnsi="Arial" w:cs="Arial"/>
                            <w:b/>
                            <w:bCs/>
                            <w:color w:val="auto"/>
                            <w:sz w:val="28"/>
                            <w:szCs w:val="28"/>
                            <w:u w:val="single"/>
                            <w:lang w:val="en-US"/>
                          </w:rPr>
                          <w:t xml:space="preserve">4.00p.m. on </w:t>
                        </w:r>
                        <w:r w:rsidR="00E70CF4" w:rsidRPr="00514675">
                          <w:rPr>
                            <w:rFonts w:ascii="Arial" w:eastAsia="Calibri" w:hAnsi="Arial" w:cs="Arial"/>
                            <w:b/>
                            <w:bCs/>
                            <w:color w:val="auto"/>
                            <w:sz w:val="28"/>
                            <w:szCs w:val="28"/>
                            <w:u w:val="single"/>
                            <w:lang w:val="en-US"/>
                          </w:rPr>
                          <w:t>26</w:t>
                        </w:r>
                        <w:r w:rsidR="001E290A" w:rsidRPr="00514675">
                          <w:rPr>
                            <w:rFonts w:ascii="Arial" w:eastAsia="Calibri" w:hAnsi="Arial" w:cs="Arial"/>
                            <w:b/>
                            <w:bCs/>
                            <w:color w:val="auto"/>
                            <w:sz w:val="28"/>
                            <w:szCs w:val="28"/>
                            <w:u w:val="single"/>
                            <w:vertAlign w:val="superscript"/>
                            <w:lang w:val="en-US"/>
                          </w:rPr>
                          <w:t>th</w:t>
                        </w:r>
                        <w:r w:rsidR="00A07679" w:rsidRPr="00514675">
                          <w:rPr>
                            <w:rFonts w:ascii="Arial" w:eastAsia="Calibri" w:hAnsi="Arial" w:cs="Arial"/>
                            <w:b/>
                            <w:bCs/>
                            <w:color w:val="auto"/>
                            <w:sz w:val="28"/>
                            <w:szCs w:val="28"/>
                            <w:u w:val="single"/>
                            <w:lang w:val="en-US"/>
                          </w:rPr>
                          <w:t>June</w:t>
                        </w:r>
                        <w:r w:rsidR="009D466E" w:rsidRPr="00514675">
                          <w:rPr>
                            <w:rFonts w:ascii="Arial" w:eastAsia="Calibri" w:hAnsi="Arial" w:cs="Arial"/>
                            <w:b/>
                            <w:bCs/>
                            <w:color w:val="auto"/>
                            <w:sz w:val="28"/>
                            <w:szCs w:val="28"/>
                            <w:u w:val="single"/>
                            <w:lang w:val="en-US"/>
                          </w:rPr>
                          <w:t xml:space="preserve"> 20</w:t>
                        </w:r>
                        <w:r w:rsidR="001F6DEC" w:rsidRPr="00514675">
                          <w:rPr>
                            <w:rFonts w:ascii="Arial" w:eastAsia="Calibri" w:hAnsi="Arial" w:cs="Arial"/>
                            <w:b/>
                            <w:bCs/>
                            <w:color w:val="auto"/>
                            <w:sz w:val="28"/>
                            <w:szCs w:val="28"/>
                            <w:u w:val="single"/>
                            <w:lang w:val="en-US"/>
                          </w:rPr>
                          <w:t>20</w:t>
                        </w:r>
                        <w:r w:rsidR="009D466E" w:rsidRPr="00514675">
                          <w:rPr>
                            <w:rFonts w:ascii="Arial" w:eastAsia="Calibri" w:hAnsi="Arial" w:cs="Arial"/>
                            <w:b/>
                            <w:bCs/>
                            <w:color w:val="auto"/>
                            <w:sz w:val="28"/>
                            <w:szCs w:val="28"/>
                            <w:u w:val="single"/>
                            <w:lang w:val="en-US"/>
                          </w:rPr>
                          <w:t xml:space="preserve"> </w:t>
                        </w:r>
                        <w:r w:rsidRPr="00514675">
                          <w:rPr>
                            <w:rFonts w:ascii="Arial" w:eastAsia="Calibri" w:hAnsi="Arial" w:cs="Arial"/>
                            <w:b/>
                            <w:bCs/>
                            <w:color w:val="auto"/>
                            <w:sz w:val="28"/>
                            <w:szCs w:val="28"/>
                            <w:lang w:val="en-US"/>
                          </w:rPr>
                          <w:t xml:space="preserve">will not be considered for processing. </w:t>
                        </w:r>
                        <w:r w:rsidR="00CC2179" w:rsidRPr="00514675">
                          <w:rPr>
                            <w:rFonts w:ascii="Arial" w:eastAsia="Calibri" w:hAnsi="Arial" w:cs="Arial"/>
                            <w:b/>
                            <w:bCs/>
                            <w:color w:val="auto"/>
                            <w:sz w:val="28"/>
                            <w:szCs w:val="28"/>
                            <w:lang w:val="en-US"/>
                          </w:rPr>
                          <w:t>Subject bar on e-mail should</w:t>
                        </w:r>
                        <w:r w:rsidRPr="00514675">
                          <w:rPr>
                            <w:rFonts w:ascii="Arial" w:hAnsi="Arial" w:cs="Arial"/>
                            <w:b/>
                            <w:color w:val="auto"/>
                            <w:sz w:val="28"/>
                            <w:szCs w:val="28"/>
                          </w:rPr>
                          <w:t xml:space="preserve"> clearly</w:t>
                        </w:r>
                        <w:r w:rsidR="00CC2179" w:rsidRPr="00514675">
                          <w:rPr>
                            <w:rFonts w:ascii="Arial" w:hAnsi="Arial" w:cs="Arial"/>
                            <w:b/>
                            <w:color w:val="auto"/>
                            <w:sz w:val="28"/>
                            <w:szCs w:val="28"/>
                          </w:rPr>
                          <w:t xml:space="preserve"> state</w:t>
                        </w:r>
                        <w:r w:rsidRPr="00514675">
                          <w:rPr>
                            <w:rFonts w:ascii="Arial" w:hAnsi="Arial" w:cs="Arial"/>
                            <w:b/>
                            <w:color w:val="auto"/>
                            <w:sz w:val="28"/>
                            <w:szCs w:val="28"/>
                          </w:rPr>
                          <w:t xml:space="preserve"> “APPLICATION</w:t>
                        </w:r>
                        <w:r w:rsidR="009D466E" w:rsidRPr="00514675">
                          <w:rPr>
                            <w:rFonts w:ascii="Arial" w:hAnsi="Arial" w:cs="Arial"/>
                            <w:b/>
                            <w:color w:val="auto"/>
                            <w:sz w:val="28"/>
                            <w:szCs w:val="28"/>
                          </w:rPr>
                          <w:t xml:space="preserve"> DEPUTY PRINCIPAL</w:t>
                        </w:r>
                        <w:r w:rsidRPr="00514675">
                          <w:rPr>
                            <w:rFonts w:ascii="Arial" w:hAnsi="Arial" w:cs="Arial"/>
                            <w:b/>
                            <w:color w:val="auto"/>
                            <w:sz w:val="28"/>
                            <w:szCs w:val="28"/>
                          </w:rPr>
                          <w:t>”.</w:t>
                        </w:r>
                      </w:p>
                      <w:p w14:paraId="5CCBBBE5" w14:textId="51250D6F" w:rsidR="00CC2179" w:rsidRPr="00514675" w:rsidRDefault="00CC2179" w:rsidP="00CC2179">
                        <w:pPr>
                          <w:tabs>
                            <w:tab w:val="left" w:pos="3204"/>
                          </w:tabs>
                          <w:rPr>
                            <w:rFonts w:ascii="Arial" w:hAnsi="Arial" w:cs="Arial"/>
                            <w:sz w:val="28"/>
                            <w:szCs w:val="28"/>
                          </w:rPr>
                        </w:pPr>
                        <w:r w:rsidRPr="00514675">
                          <w:rPr>
                            <w:rFonts w:ascii="Arial" w:hAnsi="Arial" w:cs="Arial"/>
                            <w:sz w:val="28"/>
                            <w:szCs w:val="28"/>
                          </w:rPr>
                          <w:t xml:space="preserve">Provisional Date for interviews (subject to HSE &amp; Department of Health Guidelines) week beginning: </w:t>
                        </w:r>
                        <w:r w:rsidR="005E1EA4">
                          <w:rPr>
                            <w:rFonts w:ascii="Arial" w:hAnsi="Arial" w:cs="Arial"/>
                            <w:sz w:val="28"/>
                            <w:szCs w:val="28"/>
                          </w:rPr>
                          <w:t>20</w:t>
                        </w:r>
                        <w:r w:rsidRPr="00514675">
                          <w:rPr>
                            <w:rFonts w:ascii="Arial" w:hAnsi="Arial" w:cs="Arial"/>
                            <w:sz w:val="28"/>
                            <w:szCs w:val="28"/>
                          </w:rPr>
                          <w:t>/0</w:t>
                        </w:r>
                        <w:r w:rsidR="005E1EA4">
                          <w:rPr>
                            <w:rFonts w:ascii="Arial" w:hAnsi="Arial" w:cs="Arial"/>
                            <w:sz w:val="28"/>
                            <w:szCs w:val="28"/>
                          </w:rPr>
                          <w:t>7</w:t>
                        </w:r>
                        <w:bookmarkStart w:id="1" w:name="_GoBack"/>
                        <w:bookmarkEnd w:id="1"/>
                        <w:r w:rsidRPr="00514675">
                          <w:rPr>
                            <w:rFonts w:ascii="Arial" w:hAnsi="Arial" w:cs="Arial"/>
                            <w:sz w:val="28"/>
                            <w:szCs w:val="28"/>
                          </w:rPr>
                          <w:t>/2020</w:t>
                        </w:r>
                      </w:p>
                      <w:p w14:paraId="2E1EE98B" w14:textId="2D4F786D" w:rsidR="00EE36D6" w:rsidRPr="001626EA" w:rsidRDefault="00EE36D6" w:rsidP="00CC2179">
                        <w:pPr>
                          <w:pStyle w:val="Body"/>
                          <w:rPr>
                            <w:color w:val="FF0000"/>
                          </w:rPr>
                        </w:pPr>
                      </w:p>
                      <w:p w14:paraId="7F5F618F" w14:textId="77777777" w:rsidR="00CC2179" w:rsidRDefault="00CC2179"/>
                    </w:txbxContent>
                  </v:textbox>
                </v:rect>
                <w10:wrap type="through" anchory="line"/>
              </v:group>
            </w:pict>
          </mc:Fallback>
        </mc:AlternateContent>
      </w:r>
      <w:r w:rsidR="00EE36D6" w:rsidRPr="00346A6E">
        <w:rPr>
          <w:rFonts w:ascii="Arial" w:eastAsia="Arial" w:hAnsi="Arial" w:cs="Arial"/>
          <w:lang w:val="en-IE"/>
        </w:rPr>
        <w:br w:type="page"/>
      </w:r>
    </w:p>
    <w:p w14:paraId="72F24F10"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B1AE5B4"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D00349"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61EB1097" w14:textId="77777777" w:rsidR="00EE36D6" w:rsidRPr="00346A6E" w:rsidRDefault="00EE36D6" w:rsidP="00EE36D6">
      <w:pPr>
        <w:pStyle w:val="Title"/>
        <w:widowControl w:val="0"/>
        <w:rPr>
          <w:rFonts w:ascii="Arial" w:eastAsia="Arial" w:hAnsi="Arial" w:cs="Arial"/>
          <w:lang w:val="en-IE"/>
        </w:rPr>
      </w:pPr>
    </w:p>
    <w:p w14:paraId="11E867C5"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1BE1AE29" w14:textId="77777777" w:rsidR="00EE36D6" w:rsidRPr="00346A6E" w:rsidRDefault="00EE36D6" w:rsidP="00EE36D6">
      <w:pPr>
        <w:pStyle w:val="Body"/>
        <w:rPr>
          <w:rFonts w:ascii="Arial" w:eastAsia="Arial" w:hAnsi="Arial" w:cs="Arial"/>
        </w:rPr>
      </w:pPr>
    </w:p>
    <w:p w14:paraId="3BE31A36"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12714FC1" w14:textId="77777777" w:rsidR="00EE36D6" w:rsidRPr="00346A6E" w:rsidRDefault="00EE36D6" w:rsidP="00EE36D6">
      <w:pPr>
        <w:pStyle w:val="Body"/>
        <w:rPr>
          <w:rFonts w:ascii="Arial" w:eastAsia="Arial" w:hAnsi="Arial" w:cs="Arial"/>
        </w:rPr>
      </w:pPr>
    </w:p>
    <w:p w14:paraId="200D5331"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3A3D3B7E"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A202F8E" w14:textId="77777777" w:rsidR="00EE36D6" w:rsidRPr="00346A6E" w:rsidRDefault="00EE36D6" w:rsidP="00EE36D6">
      <w:pPr>
        <w:pStyle w:val="Body"/>
        <w:rPr>
          <w:rFonts w:ascii="Arial" w:eastAsia="Arial" w:hAnsi="Arial" w:cs="Arial"/>
        </w:rPr>
      </w:pPr>
    </w:p>
    <w:p w14:paraId="1FCD522C" w14:textId="77777777" w:rsidR="00EE36D6" w:rsidRPr="00346A6E" w:rsidRDefault="00EE36D6" w:rsidP="00EE36D6">
      <w:pPr>
        <w:pStyle w:val="Body"/>
        <w:rPr>
          <w:rFonts w:ascii="Arial" w:eastAsia="Arial" w:hAnsi="Arial" w:cs="Arial"/>
        </w:rPr>
      </w:pPr>
      <w:r w:rsidRPr="00346A6E">
        <w:rPr>
          <w:rFonts w:ascii="Arial"/>
        </w:rPr>
        <w:t xml:space="preserve">Email: </w:t>
      </w:r>
    </w:p>
    <w:p w14:paraId="22D637EE" w14:textId="77777777" w:rsidR="00EE36D6" w:rsidRPr="00346A6E" w:rsidRDefault="00EE36D6" w:rsidP="00EE36D6">
      <w:pPr>
        <w:pStyle w:val="Body"/>
        <w:rPr>
          <w:rFonts w:ascii="Arial" w:eastAsia="Arial" w:hAnsi="Arial" w:cs="Arial"/>
        </w:rPr>
      </w:pPr>
    </w:p>
    <w:p w14:paraId="0F2C660D"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3553CA3A" w14:textId="77777777" w:rsidR="00EE36D6" w:rsidRPr="00346A6E" w:rsidRDefault="00EE36D6" w:rsidP="00EE36D6">
      <w:pPr>
        <w:pStyle w:val="Body"/>
        <w:rPr>
          <w:rFonts w:ascii="Arial" w:eastAsia="Arial" w:hAnsi="Arial" w:cs="Arial"/>
        </w:rPr>
      </w:pPr>
    </w:p>
    <w:p w14:paraId="6A81F42D" w14:textId="77777777" w:rsidR="00EE36D6" w:rsidRPr="00346A6E" w:rsidRDefault="00EE36D6" w:rsidP="00EE36D6">
      <w:pPr>
        <w:pStyle w:val="Body"/>
        <w:rPr>
          <w:rFonts w:ascii="Arial" w:eastAsia="Arial" w:hAnsi="Arial" w:cs="Arial"/>
          <w:b/>
          <w:bCs/>
        </w:rPr>
      </w:pPr>
    </w:p>
    <w:p w14:paraId="16814BC6"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7944B435" w14:textId="77777777" w:rsidR="00EE36D6" w:rsidRPr="00346A6E" w:rsidRDefault="00EE36D6" w:rsidP="00EE36D6">
      <w:pPr>
        <w:pStyle w:val="Body"/>
        <w:rPr>
          <w:rFonts w:ascii="Arial" w:eastAsia="Arial" w:hAnsi="Arial" w:cs="Arial"/>
        </w:rPr>
      </w:pPr>
      <w:r w:rsidRPr="001857CD">
        <w:rPr>
          <w:rFonts w:ascii="Arial" w:hAnsi="Arial" w:cs="Arial"/>
          <w:noProof/>
          <w:lang w:val="en-GB" w:eastAsia="en-GB"/>
        </w:rPr>
        <mc:AlternateContent>
          <mc:Choice Requires="wps">
            <w:drawing>
              <wp:anchor distT="0" distB="0" distL="0" distR="0" simplePos="0" relativeHeight="251658240" behindDoc="0" locked="0" layoutInCell="1" allowOverlap="1" wp14:anchorId="0CB88CC6" wp14:editId="55DAA268">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502DCB7"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lang w:val="en-GB" w:eastAsia="en-GB"/>
        </w:rPr>
        <mc:AlternateContent>
          <mc:Choice Requires="wps">
            <w:drawing>
              <wp:anchor distT="0" distB="0" distL="0" distR="0" simplePos="0" relativeHeight="251672576" behindDoc="0" locked="0" layoutInCell="1" allowOverlap="1" wp14:anchorId="743032B3" wp14:editId="3F955F80">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FBF9E81"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43032B3"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7FBF9E81"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1857CD">
        <w:rPr>
          <w:rFonts w:ascii="Arial" w:hAnsi="Arial" w:cs="Arial"/>
          <w:noProof/>
          <w:lang w:val="en-GB" w:eastAsia="en-GB"/>
        </w:rPr>
        <mc:AlternateContent>
          <mc:Choice Requires="wps">
            <w:drawing>
              <wp:anchor distT="0" distB="0" distL="0" distR="0" simplePos="0" relativeHeight="251659264" behindDoc="0" locked="0" layoutInCell="1" allowOverlap="1" wp14:anchorId="7DE5BAA8" wp14:editId="607D84AB">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D59A97C"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7530B3DF"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8715956" w14:textId="77777777" w:rsidR="00EE36D6" w:rsidRPr="00346A6E" w:rsidRDefault="00EE36D6" w:rsidP="00EE36D6">
      <w:pPr>
        <w:pStyle w:val="Body"/>
        <w:tabs>
          <w:tab w:val="left" w:pos="1260"/>
        </w:tabs>
        <w:rPr>
          <w:rFonts w:ascii="Arial" w:eastAsia="Arial" w:hAnsi="Arial" w:cs="Arial"/>
        </w:rPr>
      </w:pPr>
      <w:r w:rsidRPr="001857CD">
        <w:rPr>
          <w:rFonts w:ascii="Arial" w:hAnsi="Arial" w:cs="Arial"/>
          <w:noProof/>
          <w:lang w:val="en-GB" w:eastAsia="en-GB"/>
        </w:rPr>
        <mc:AlternateContent>
          <mc:Choice Requires="wps">
            <w:drawing>
              <wp:anchor distT="0" distB="0" distL="0" distR="0" simplePos="0" relativeHeight="251668480" behindDoc="0" locked="0" layoutInCell="1" allowOverlap="1" wp14:anchorId="5E419C4C" wp14:editId="4A5785C9">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E0E9CBC"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5F7D24A9"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EF4613A"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042D53F" w14:textId="77777777" w:rsidR="00EE36D6" w:rsidRPr="00346A6E" w:rsidRDefault="00EE36D6" w:rsidP="00EE36D6">
      <w:pPr>
        <w:pStyle w:val="Body"/>
        <w:rPr>
          <w:rFonts w:ascii="Arial" w:eastAsia="Arial" w:hAnsi="Arial" w:cs="Arial"/>
          <w:sz w:val="22"/>
          <w:szCs w:val="22"/>
        </w:rPr>
      </w:pPr>
    </w:p>
    <w:p w14:paraId="7EFBB04B"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18A7285B" w14:textId="77777777" w:rsidR="00EE36D6" w:rsidRPr="00346A6E" w:rsidRDefault="00EE36D6" w:rsidP="00EE36D6">
      <w:pPr>
        <w:pStyle w:val="Body"/>
        <w:rPr>
          <w:rFonts w:ascii="Arial" w:eastAsia="Arial" w:hAnsi="Arial" w:cs="Arial"/>
          <w:sz w:val="20"/>
          <w:szCs w:val="20"/>
        </w:rPr>
      </w:pPr>
    </w:p>
    <w:p w14:paraId="5FC3EF51" w14:textId="77777777" w:rsidR="00EE36D6" w:rsidRPr="00346A6E" w:rsidRDefault="00EE36D6" w:rsidP="00EE36D6">
      <w:pPr>
        <w:pStyle w:val="Body"/>
        <w:tabs>
          <w:tab w:val="left" w:pos="1260"/>
        </w:tabs>
        <w:rPr>
          <w:rFonts w:ascii="Arial" w:eastAsia="Arial" w:hAnsi="Arial" w:cs="Arial"/>
          <w:sz w:val="20"/>
          <w:szCs w:val="20"/>
        </w:rPr>
      </w:pPr>
      <w:r w:rsidRPr="001857CD">
        <w:rPr>
          <w:rFonts w:ascii="Arial" w:hAnsi="Arial" w:cs="Arial"/>
          <w:noProof/>
          <w:lang w:val="en-GB" w:eastAsia="en-GB"/>
        </w:rPr>
        <mc:AlternateContent>
          <mc:Choice Requires="wps">
            <w:drawing>
              <wp:anchor distT="0" distB="0" distL="0" distR="0" simplePos="0" relativeHeight="251660288" behindDoc="0" locked="0" layoutInCell="1" allowOverlap="1" wp14:anchorId="65A90468" wp14:editId="1AB45EE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A2E9E61"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lang w:val="en-GB" w:eastAsia="en-GB"/>
        </w:rPr>
        <mc:AlternateContent>
          <mc:Choice Requires="wps">
            <w:drawing>
              <wp:anchor distT="0" distB="0" distL="0" distR="0" simplePos="0" relativeHeight="251673600" behindDoc="0" locked="0" layoutInCell="1" allowOverlap="1" wp14:anchorId="46E52B08" wp14:editId="14AA0A42">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48CC9C5"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6E52B08"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748CC9C5"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AC66BC">
        <w:rPr>
          <w:rFonts w:ascii="Arial" w:hAnsi="Arial" w:cs="Arial"/>
          <w:noProof/>
          <w:lang w:val="en-GB" w:eastAsia="en-GB"/>
        </w:rPr>
        <mc:AlternateContent>
          <mc:Choice Requires="wps">
            <w:drawing>
              <wp:anchor distT="0" distB="0" distL="0" distR="0" simplePos="0" relativeHeight="251661312" behindDoc="0" locked="0" layoutInCell="1" allowOverlap="1" wp14:anchorId="74749329" wp14:editId="5A5831E2">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C1AFA2B"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58256E12"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EFC8AC5" w14:textId="77777777" w:rsidR="00EE36D6" w:rsidRPr="00346A6E" w:rsidRDefault="00EE36D6" w:rsidP="00EE36D6">
      <w:pPr>
        <w:pStyle w:val="Body"/>
        <w:tabs>
          <w:tab w:val="left" w:pos="1260"/>
        </w:tabs>
        <w:rPr>
          <w:rFonts w:ascii="Arial" w:eastAsia="Arial" w:hAnsi="Arial" w:cs="Arial"/>
          <w:sz w:val="20"/>
          <w:szCs w:val="20"/>
        </w:rPr>
      </w:pPr>
    </w:p>
    <w:p w14:paraId="2964866D"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1085DBCB" w14:textId="77777777" w:rsidR="00EE36D6" w:rsidRPr="00346A6E" w:rsidRDefault="00EE36D6" w:rsidP="00EE36D6">
      <w:pPr>
        <w:pStyle w:val="Body"/>
        <w:rPr>
          <w:rFonts w:ascii="Arial" w:eastAsia="Arial" w:hAnsi="Arial" w:cs="Arial"/>
          <w:sz w:val="20"/>
          <w:szCs w:val="20"/>
        </w:rPr>
      </w:pPr>
    </w:p>
    <w:p w14:paraId="7A4DA634" w14:textId="77777777" w:rsidR="00EE36D6" w:rsidRPr="00346A6E" w:rsidRDefault="00EE36D6" w:rsidP="00EE36D6">
      <w:pPr>
        <w:pStyle w:val="Body"/>
        <w:rPr>
          <w:rFonts w:ascii="Arial" w:eastAsia="Arial" w:hAnsi="Arial" w:cs="Arial"/>
          <w:i/>
          <w:iCs/>
        </w:rPr>
      </w:pPr>
    </w:p>
    <w:p w14:paraId="0FEE0038"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388B2A67"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F84DFA5"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E684E3"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78474FD" w14:textId="77777777" w:rsidR="00EE36D6" w:rsidRPr="00346A6E" w:rsidRDefault="00EE36D6" w:rsidP="00EE36D6">
      <w:pPr>
        <w:pStyle w:val="Body"/>
        <w:widowControl w:val="0"/>
        <w:rPr>
          <w:rFonts w:ascii="Arial" w:eastAsia="Arial" w:hAnsi="Arial" w:cs="Arial"/>
          <w:i/>
          <w:iCs/>
          <w:sz w:val="18"/>
          <w:szCs w:val="18"/>
        </w:rPr>
      </w:pPr>
    </w:p>
    <w:p w14:paraId="3F88E2A8"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1CE3802F"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0B3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220F"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2BE27491" w14:textId="77777777" w:rsidR="00EE36D6" w:rsidRPr="006C60EE" w:rsidRDefault="00EE36D6" w:rsidP="003F2179">
            <w:pPr>
              <w:pStyle w:val="Body"/>
              <w:rPr>
                <w:rFonts w:ascii="Arial" w:eastAsia="Arial" w:hAnsi="Arial" w:cs="Arial"/>
                <w:b/>
              </w:rPr>
            </w:pPr>
          </w:p>
          <w:p w14:paraId="299E98DC"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AF844"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70F31DB5" w14:textId="77777777" w:rsidR="00EE36D6" w:rsidRPr="006C60EE" w:rsidRDefault="00EE36D6" w:rsidP="003F2179">
            <w:pPr>
              <w:pStyle w:val="Body"/>
              <w:rPr>
                <w:rFonts w:ascii="Arial" w:eastAsia="Arial" w:hAnsi="Arial" w:cs="Arial"/>
                <w:b/>
              </w:rPr>
            </w:pPr>
          </w:p>
          <w:p w14:paraId="39C7988C"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0D00" w14:textId="77777777" w:rsidR="00EE36D6" w:rsidRPr="006C60EE" w:rsidRDefault="00EE36D6" w:rsidP="003F2179">
            <w:pPr>
              <w:pStyle w:val="Body"/>
              <w:rPr>
                <w:b/>
              </w:rPr>
            </w:pPr>
            <w:r w:rsidRPr="006C60EE">
              <w:rPr>
                <w:rFonts w:ascii="Arial"/>
                <w:b/>
              </w:rPr>
              <w:t>Year of Graduation:</w:t>
            </w:r>
          </w:p>
        </w:tc>
      </w:tr>
      <w:tr w:rsidR="00EE36D6" w:rsidRPr="00346A6E" w14:paraId="358BB658"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953FA"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93E9"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20F50"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3658" w14:textId="77777777" w:rsidR="00EE36D6" w:rsidRPr="001857CD" w:rsidRDefault="00EE36D6" w:rsidP="003F2179">
            <w:pPr>
              <w:rPr>
                <w:rFonts w:ascii="Arial" w:hAnsi="Arial" w:cs="Arial"/>
                <w:lang w:val="en-IE"/>
              </w:rPr>
            </w:pPr>
          </w:p>
        </w:tc>
      </w:tr>
      <w:tr w:rsidR="00EE36D6" w:rsidRPr="00346A6E" w14:paraId="7A13077D"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F28C8"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6031"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301FC"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CD47" w14:textId="77777777" w:rsidR="00EE36D6" w:rsidRPr="001857CD" w:rsidRDefault="00EE36D6" w:rsidP="003F2179">
            <w:pPr>
              <w:rPr>
                <w:rFonts w:ascii="Arial" w:hAnsi="Arial" w:cs="Arial"/>
                <w:lang w:val="en-IE"/>
              </w:rPr>
            </w:pPr>
          </w:p>
        </w:tc>
      </w:tr>
      <w:tr w:rsidR="00EE36D6" w:rsidRPr="00346A6E" w14:paraId="2A26C66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344E4"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6A9AE"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863A9"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1002" w14:textId="77777777" w:rsidR="00EE36D6" w:rsidRPr="001857CD" w:rsidRDefault="00EE36D6" w:rsidP="003F2179">
            <w:pPr>
              <w:rPr>
                <w:rFonts w:ascii="Arial" w:hAnsi="Arial" w:cs="Arial"/>
                <w:lang w:val="en-IE"/>
              </w:rPr>
            </w:pPr>
          </w:p>
        </w:tc>
      </w:tr>
    </w:tbl>
    <w:p w14:paraId="2C959D81"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666E20D"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C83A07"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43FAFFD1" w14:textId="77777777" w:rsidR="00EE36D6" w:rsidRPr="00346A6E" w:rsidRDefault="00EE36D6" w:rsidP="00EE36D6">
      <w:pPr>
        <w:pStyle w:val="Body"/>
        <w:widowControl w:val="0"/>
        <w:rPr>
          <w:rFonts w:ascii="Arial" w:eastAsia="Arial" w:hAnsi="Arial" w:cs="Arial"/>
        </w:rPr>
      </w:pPr>
    </w:p>
    <w:p w14:paraId="0F34BF68" w14:textId="77777777" w:rsidR="00EE36D6" w:rsidRPr="00346A6E" w:rsidRDefault="00EE36D6" w:rsidP="00EE36D6">
      <w:pPr>
        <w:pStyle w:val="Body"/>
        <w:rPr>
          <w:rFonts w:ascii="Arial" w:eastAsia="Arial" w:hAnsi="Arial" w:cs="Arial"/>
        </w:rPr>
      </w:pPr>
    </w:p>
    <w:p w14:paraId="759FC162"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28762923"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CD2F"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E2BDC" w14:textId="77777777" w:rsidR="00EE36D6" w:rsidRPr="006C60EE" w:rsidRDefault="00EE36D6" w:rsidP="003F2179">
            <w:pPr>
              <w:pStyle w:val="Body"/>
              <w:rPr>
                <w:rFonts w:ascii="Arial" w:eastAsia="Arial" w:hAnsi="Arial" w:cs="Arial"/>
                <w:b/>
              </w:rPr>
            </w:pPr>
            <w:r w:rsidRPr="006C60EE">
              <w:rPr>
                <w:rFonts w:ascii="Arial"/>
                <w:b/>
              </w:rPr>
              <w:t>Qualification</w:t>
            </w:r>
          </w:p>
          <w:p w14:paraId="15558212" w14:textId="77777777" w:rsidR="00EE36D6" w:rsidRPr="006C60EE" w:rsidRDefault="00EE36D6" w:rsidP="003F2179">
            <w:pPr>
              <w:pStyle w:val="Body"/>
              <w:rPr>
                <w:rFonts w:ascii="Arial" w:eastAsia="Arial" w:hAnsi="Arial" w:cs="Arial"/>
                <w:b/>
              </w:rPr>
            </w:pPr>
          </w:p>
          <w:p w14:paraId="0C6BBCA4" w14:textId="77777777" w:rsidR="00EE36D6" w:rsidRPr="006C60EE" w:rsidRDefault="00EE36D6" w:rsidP="003F2179">
            <w:pPr>
              <w:pStyle w:val="Body"/>
              <w:rPr>
                <w:b/>
              </w:rPr>
            </w:pPr>
            <w:r w:rsidRPr="006C60EE">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99BA" w14:textId="77777777" w:rsidR="00EE36D6" w:rsidRPr="006C60EE" w:rsidRDefault="00EE36D6" w:rsidP="003F2179">
            <w:pPr>
              <w:pStyle w:val="Body"/>
              <w:rPr>
                <w:b/>
              </w:rPr>
            </w:pPr>
            <w:r w:rsidRPr="006C60EE">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2640" w14:textId="77777777" w:rsidR="00EE36D6" w:rsidRPr="006C60EE" w:rsidRDefault="00EE36D6" w:rsidP="003F2179">
            <w:pPr>
              <w:pStyle w:val="Body"/>
              <w:rPr>
                <w:b/>
              </w:rPr>
            </w:pPr>
            <w:r w:rsidRPr="006C60EE">
              <w:rPr>
                <w:rFonts w:ascii="Arial"/>
                <w:b/>
              </w:rPr>
              <w:t>Year of Graduation:</w:t>
            </w:r>
          </w:p>
        </w:tc>
      </w:tr>
      <w:tr w:rsidR="00EE36D6" w:rsidRPr="00346A6E" w14:paraId="04C0ADB7"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4ECEB" w14:textId="77777777" w:rsidR="00EE36D6" w:rsidRPr="001857CD" w:rsidRDefault="00EE36D6" w:rsidP="003F2179">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DEF8" w14:textId="77777777" w:rsidR="00EE36D6" w:rsidRPr="001857CD" w:rsidRDefault="00EE36D6" w:rsidP="003F2179">
            <w:pPr>
              <w:rPr>
                <w:rFonts w:ascii="Arial" w:hAnsi="Arial" w:cs="Arial"/>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3A3A3"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9925C" w14:textId="77777777" w:rsidR="00EE36D6" w:rsidRPr="001857CD" w:rsidRDefault="00EE36D6" w:rsidP="003F2179">
            <w:pPr>
              <w:rPr>
                <w:rFonts w:ascii="Arial" w:hAnsi="Arial" w:cs="Arial"/>
                <w:lang w:val="en-IE"/>
              </w:rPr>
            </w:pPr>
          </w:p>
        </w:tc>
      </w:tr>
      <w:tr w:rsidR="00EE36D6" w:rsidRPr="00346A6E" w14:paraId="2A326B4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4F43C" w14:textId="77777777" w:rsidR="00EE36D6" w:rsidRPr="001857CD" w:rsidRDefault="00EE36D6" w:rsidP="003F2179">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A88D2" w14:textId="77777777" w:rsidR="00EE36D6" w:rsidRPr="001857CD" w:rsidRDefault="00EE36D6" w:rsidP="003F2179">
            <w:pPr>
              <w:rPr>
                <w:rFonts w:ascii="Arial" w:hAnsi="Arial" w:cs="Arial"/>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D732"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FA38F" w14:textId="77777777" w:rsidR="00EE36D6" w:rsidRPr="001857CD" w:rsidRDefault="00EE36D6" w:rsidP="003F2179">
            <w:pPr>
              <w:rPr>
                <w:rFonts w:ascii="Arial" w:hAnsi="Arial" w:cs="Arial"/>
                <w:lang w:val="en-IE"/>
              </w:rPr>
            </w:pPr>
          </w:p>
        </w:tc>
      </w:tr>
    </w:tbl>
    <w:p w14:paraId="6B4B7EAD" w14:textId="77777777" w:rsidR="00EE36D6" w:rsidRPr="00346A6E" w:rsidRDefault="00EE36D6" w:rsidP="00EE36D6">
      <w:pPr>
        <w:pStyle w:val="Body"/>
        <w:widowControl w:val="0"/>
        <w:rPr>
          <w:rFonts w:ascii="Arial" w:eastAsia="Arial" w:hAnsi="Arial" w:cs="Arial"/>
          <w:b/>
          <w:bCs/>
        </w:rPr>
      </w:pPr>
    </w:p>
    <w:p w14:paraId="4A47AFE7" w14:textId="77777777" w:rsidR="00EE36D6" w:rsidRPr="00346A6E" w:rsidRDefault="00EE36D6" w:rsidP="00EE36D6">
      <w:pPr>
        <w:pStyle w:val="Body"/>
        <w:rPr>
          <w:rFonts w:ascii="Arial" w:eastAsia="Arial" w:hAnsi="Arial" w:cs="Arial"/>
        </w:rPr>
      </w:pPr>
    </w:p>
    <w:p w14:paraId="3B3410E7" w14:textId="77777777" w:rsidR="00EE36D6" w:rsidRPr="00346A6E" w:rsidRDefault="00EE36D6" w:rsidP="00EE36D6">
      <w:pPr>
        <w:pStyle w:val="Body"/>
        <w:rPr>
          <w:rFonts w:ascii="Arial" w:eastAsia="Arial" w:hAnsi="Arial" w:cs="Arial"/>
        </w:rPr>
      </w:pPr>
    </w:p>
    <w:p w14:paraId="57793B8B"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60EE243A" w14:textId="77777777" w:rsidR="00EE36D6" w:rsidRPr="00346A6E" w:rsidRDefault="00EE36D6" w:rsidP="00EE36D6">
      <w:pPr>
        <w:pStyle w:val="Body"/>
        <w:rPr>
          <w:rFonts w:ascii="Arial" w:eastAsia="Arial" w:hAnsi="Arial" w:cs="Arial"/>
          <w:b/>
          <w:bCs/>
        </w:rPr>
      </w:pPr>
    </w:p>
    <w:p w14:paraId="2AF0B205" w14:textId="77777777" w:rsidR="00EE36D6" w:rsidRPr="00346A6E" w:rsidRDefault="00EE36D6" w:rsidP="00EE36D6">
      <w:pPr>
        <w:pStyle w:val="Body"/>
        <w:rPr>
          <w:rFonts w:ascii="Arial" w:eastAsia="Arial" w:hAnsi="Arial" w:cs="Arial"/>
          <w:b/>
          <w:bCs/>
        </w:rPr>
      </w:pPr>
    </w:p>
    <w:p w14:paraId="6EEA2156" w14:textId="77777777" w:rsidR="00EE36D6" w:rsidRPr="00346A6E" w:rsidRDefault="00EE36D6" w:rsidP="00EE36D6">
      <w:pPr>
        <w:pStyle w:val="Body"/>
        <w:rPr>
          <w:rFonts w:ascii="Arial" w:eastAsia="Arial" w:hAnsi="Arial" w:cs="Arial"/>
        </w:rPr>
      </w:pPr>
    </w:p>
    <w:p w14:paraId="270DD0F0"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581541DB" w14:textId="77777777" w:rsidR="00EE36D6" w:rsidRDefault="00EE36D6" w:rsidP="001626EA">
      <w:pPr>
        <w:pStyle w:val="Body"/>
        <w:widowControl w:val="0"/>
        <w:rPr>
          <w:rFonts w:ascii="Arial" w:eastAsia="Arial" w:hAnsi="Arial" w:cs="Arial"/>
        </w:rPr>
      </w:pPr>
    </w:p>
    <w:p w14:paraId="428C5104" w14:textId="77777777" w:rsidR="001626EA" w:rsidRPr="00346A6E" w:rsidRDefault="001626EA" w:rsidP="001626EA">
      <w:pPr>
        <w:pStyle w:val="Body"/>
        <w:widowControl w:val="0"/>
        <w:rPr>
          <w:rFonts w:ascii="Arial" w:eastAsia="Arial" w:hAnsi="Arial" w:cs="Arial"/>
        </w:rPr>
      </w:pPr>
    </w:p>
    <w:p w14:paraId="1C0CD3DB" w14:textId="77777777" w:rsidR="00EE36D6" w:rsidRPr="00346A6E" w:rsidRDefault="00EE36D6" w:rsidP="00EE36D6">
      <w:pPr>
        <w:pStyle w:val="Body"/>
        <w:widowControl w:val="0"/>
        <w:ind w:left="360"/>
        <w:rPr>
          <w:rFonts w:ascii="Arial" w:eastAsia="Arial" w:hAnsi="Arial" w:cs="Arial"/>
        </w:rPr>
      </w:pPr>
    </w:p>
    <w:p w14:paraId="33284463" w14:textId="77777777" w:rsidR="00EE36D6" w:rsidRPr="00346A6E" w:rsidRDefault="00EE36D6" w:rsidP="001626EA">
      <w:pPr>
        <w:pStyle w:val="Body"/>
        <w:widowControl w:val="0"/>
        <w:rPr>
          <w:rFonts w:ascii="Arial" w:eastAsia="Arial" w:hAnsi="Arial" w:cs="Arial"/>
        </w:rPr>
      </w:pPr>
    </w:p>
    <w:p w14:paraId="2AD45CE9"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FA9F1A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FFD3368"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55A94BF8" w14:textId="77777777" w:rsidR="00EE36D6" w:rsidRPr="00346A6E" w:rsidRDefault="00EE36D6" w:rsidP="00EE36D6">
      <w:pPr>
        <w:pStyle w:val="Body"/>
        <w:widowControl w:val="0"/>
        <w:ind w:left="360"/>
        <w:rPr>
          <w:rFonts w:ascii="Arial" w:eastAsia="Arial" w:hAnsi="Arial" w:cs="Arial"/>
        </w:rPr>
      </w:pPr>
    </w:p>
    <w:p w14:paraId="5AD445EE"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1C8B9753"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32391927"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46FA30AD"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CA61"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C393"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1E486"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8C7E9" w14:textId="77777777" w:rsidR="00EE36D6" w:rsidRPr="006C60EE" w:rsidRDefault="00EE36D6" w:rsidP="003F2179">
            <w:pPr>
              <w:pStyle w:val="Body"/>
              <w:jc w:val="center"/>
              <w:rPr>
                <w:b/>
              </w:rPr>
            </w:pPr>
            <w:r w:rsidRPr="006C60EE">
              <w:rPr>
                <w:rFonts w:ascii="Arial"/>
                <w:b/>
              </w:rPr>
              <w:t>Date(s)</w:t>
            </w:r>
          </w:p>
        </w:tc>
      </w:tr>
      <w:tr w:rsidR="00EE36D6" w:rsidRPr="00346A6E" w14:paraId="28349E78"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4095" w14:textId="77777777" w:rsidR="00EE36D6" w:rsidRPr="00346A6E" w:rsidRDefault="00EE36D6" w:rsidP="003F2179">
            <w:pPr>
              <w:pStyle w:val="Body"/>
              <w:jc w:val="center"/>
              <w:rPr>
                <w:rFonts w:ascii="Arial" w:eastAsia="Arial" w:hAnsi="Arial" w:cs="Arial"/>
              </w:rPr>
            </w:pPr>
          </w:p>
          <w:p w14:paraId="7AFC3E89" w14:textId="77777777" w:rsidR="00EE36D6" w:rsidRPr="00346A6E" w:rsidRDefault="00EE36D6" w:rsidP="003F2179">
            <w:pPr>
              <w:pStyle w:val="Body"/>
              <w:jc w:val="center"/>
              <w:rPr>
                <w:rFonts w:ascii="Arial" w:eastAsia="Arial" w:hAnsi="Arial" w:cs="Arial"/>
              </w:rPr>
            </w:pPr>
          </w:p>
          <w:p w14:paraId="39F806A1" w14:textId="77777777" w:rsidR="00EE36D6" w:rsidRPr="00346A6E" w:rsidRDefault="00EE36D6" w:rsidP="003F2179">
            <w:pPr>
              <w:pStyle w:val="Body"/>
              <w:jc w:val="center"/>
              <w:rPr>
                <w:rFonts w:ascii="Arial" w:eastAsia="Arial" w:hAnsi="Arial" w:cs="Arial"/>
              </w:rPr>
            </w:pPr>
          </w:p>
          <w:p w14:paraId="7B2327E0" w14:textId="77777777" w:rsidR="00EE36D6" w:rsidRPr="00346A6E" w:rsidRDefault="00EE36D6" w:rsidP="003F2179">
            <w:pPr>
              <w:pStyle w:val="Body"/>
              <w:jc w:val="center"/>
              <w:rPr>
                <w:rFonts w:ascii="Arial" w:eastAsia="Arial" w:hAnsi="Arial" w:cs="Arial"/>
              </w:rPr>
            </w:pPr>
          </w:p>
          <w:p w14:paraId="0EBDB0F7" w14:textId="77777777" w:rsidR="00EE36D6" w:rsidRPr="00346A6E" w:rsidRDefault="00EE36D6" w:rsidP="003F2179">
            <w:pPr>
              <w:pStyle w:val="Body"/>
              <w:jc w:val="center"/>
              <w:rPr>
                <w:rFonts w:ascii="Arial" w:eastAsia="Arial" w:hAnsi="Arial" w:cs="Arial"/>
              </w:rPr>
            </w:pPr>
          </w:p>
          <w:p w14:paraId="1E3ABF7C" w14:textId="77777777" w:rsidR="00EE36D6" w:rsidRPr="00346A6E" w:rsidRDefault="00EE36D6" w:rsidP="003F2179">
            <w:pPr>
              <w:pStyle w:val="Body"/>
              <w:jc w:val="center"/>
              <w:rPr>
                <w:rFonts w:ascii="Arial" w:eastAsia="Arial" w:hAnsi="Arial" w:cs="Arial"/>
              </w:rPr>
            </w:pPr>
          </w:p>
          <w:p w14:paraId="4ED0C406" w14:textId="77777777" w:rsidR="00EE36D6" w:rsidRPr="00346A6E" w:rsidRDefault="00EE36D6" w:rsidP="003F2179">
            <w:pPr>
              <w:pStyle w:val="Body"/>
              <w:jc w:val="center"/>
              <w:rPr>
                <w:rFonts w:ascii="Arial" w:eastAsia="Arial" w:hAnsi="Arial" w:cs="Arial"/>
              </w:rPr>
            </w:pPr>
          </w:p>
          <w:p w14:paraId="39FCFB10"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86955" w14:textId="77777777" w:rsidR="00EE36D6" w:rsidRPr="001857CD" w:rsidRDefault="00EE36D6" w:rsidP="003F2179">
            <w:pPr>
              <w:rPr>
                <w:rFonts w:ascii="Arial" w:hAnsi="Arial" w:cs="Arial"/>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DB786"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65AC2" w14:textId="77777777" w:rsidR="00EE36D6" w:rsidRPr="001857CD" w:rsidRDefault="00EE36D6" w:rsidP="003F2179">
            <w:pPr>
              <w:rPr>
                <w:rFonts w:ascii="Arial" w:hAnsi="Arial" w:cs="Arial"/>
                <w:lang w:val="en-IE"/>
              </w:rPr>
            </w:pPr>
          </w:p>
        </w:tc>
      </w:tr>
    </w:tbl>
    <w:p w14:paraId="05B01AD8" w14:textId="77777777" w:rsidR="00EE36D6" w:rsidRPr="00346A6E" w:rsidRDefault="00EE36D6" w:rsidP="001626EA">
      <w:pPr>
        <w:pStyle w:val="Body"/>
        <w:widowControl w:val="0"/>
        <w:rPr>
          <w:rFonts w:ascii="Arial" w:eastAsia="Arial" w:hAnsi="Arial" w:cs="Arial"/>
        </w:rPr>
      </w:pPr>
    </w:p>
    <w:p w14:paraId="50027B41" w14:textId="77777777" w:rsidR="00EE36D6" w:rsidRPr="00346A6E" w:rsidRDefault="00EE36D6" w:rsidP="001626EA">
      <w:pPr>
        <w:pStyle w:val="Body"/>
        <w:rPr>
          <w:rFonts w:ascii="Arial" w:eastAsia="Arial" w:hAnsi="Arial" w:cs="Arial"/>
        </w:rPr>
      </w:pPr>
      <w:r w:rsidRPr="00346A6E">
        <w:rPr>
          <w:rFonts w:ascii="Arial" w:eastAsia="Arial" w:hAnsi="Arial" w:cs="Arial"/>
        </w:rPr>
        <w:tab/>
      </w:r>
    </w:p>
    <w:p w14:paraId="0A3F3B97" w14:textId="77777777" w:rsidR="00EE36D6" w:rsidRPr="00346A6E" w:rsidRDefault="00EE36D6" w:rsidP="001626EA">
      <w:pPr>
        <w:pStyle w:val="Body"/>
        <w:rPr>
          <w:rFonts w:ascii="Arial" w:eastAsia="Arial" w:hAnsi="Arial" w:cs="Arial"/>
        </w:rPr>
      </w:pPr>
      <w:r w:rsidRPr="00346A6E">
        <w:rPr>
          <w:rFonts w:ascii="Arial" w:eastAsia="Arial" w:hAnsi="Arial" w:cs="Arial"/>
        </w:rPr>
        <w:tab/>
      </w:r>
    </w:p>
    <w:p w14:paraId="36DDD491" w14:textId="77777777" w:rsidR="00EE36D6" w:rsidRPr="00D958F7" w:rsidRDefault="00EE36D6" w:rsidP="001626EA">
      <w:pPr>
        <w:pStyle w:val="Body"/>
        <w:rPr>
          <w:rFonts w:ascii="Arial" w:eastAsia="Arial" w:hAnsi="Arial" w:cs="Arial"/>
          <w:b/>
        </w:rPr>
      </w:pPr>
      <w:r w:rsidRPr="00D958F7">
        <w:rPr>
          <w:rFonts w:ascii="Arial"/>
          <w:b/>
        </w:rPr>
        <w:t>3.2</w:t>
      </w:r>
      <w:r w:rsidRPr="00D958F7">
        <w:rPr>
          <w:rFonts w:ascii="Arial" w:eastAsia="Arial" w:hAnsi="Arial" w:cs="Arial"/>
          <w:b/>
        </w:rPr>
        <w:tab/>
        <w:t>What key skills and knowledge have you developed as a result of these courses and courses listed in Section 2 above that are relevant to this post?</w:t>
      </w:r>
    </w:p>
    <w:p w14:paraId="773087CE" w14:textId="77777777" w:rsidR="00EE36D6" w:rsidRPr="00D958F7" w:rsidRDefault="00EE36D6" w:rsidP="001626EA">
      <w:pPr>
        <w:pStyle w:val="Body"/>
        <w:rPr>
          <w:rFonts w:ascii="Arial" w:eastAsia="Arial" w:hAnsi="Arial" w:cs="Arial"/>
          <w:b/>
        </w:rPr>
      </w:pPr>
    </w:p>
    <w:p w14:paraId="1BD6CE78" w14:textId="77777777" w:rsidR="00EE36D6" w:rsidRDefault="00EE36D6" w:rsidP="001626EA">
      <w:pPr>
        <w:pStyle w:val="Body"/>
        <w:rPr>
          <w:rFonts w:ascii="Arial" w:eastAsia="Arial" w:hAnsi="Arial" w:cs="Arial"/>
        </w:rPr>
      </w:pPr>
    </w:p>
    <w:p w14:paraId="1ABB82F9" w14:textId="77777777" w:rsidR="001626EA" w:rsidRDefault="001626EA" w:rsidP="001626EA">
      <w:pPr>
        <w:pStyle w:val="Body"/>
        <w:rPr>
          <w:rFonts w:ascii="Arial" w:eastAsia="Arial" w:hAnsi="Arial" w:cs="Arial"/>
        </w:rPr>
      </w:pPr>
    </w:p>
    <w:p w14:paraId="269C58D5" w14:textId="77777777" w:rsidR="001626EA" w:rsidRDefault="001626EA" w:rsidP="001626EA">
      <w:pPr>
        <w:pStyle w:val="Body"/>
        <w:rPr>
          <w:rFonts w:ascii="Arial" w:eastAsia="Arial" w:hAnsi="Arial" w:cs="Arial"/>
        </w:rPr>
      </w:pPr>
    </w:p>
    <w:p w14:paraId="5708BD11" w14:textId="77777777" w:rsidR="001626EA" w:rsidRDefault="001626EA" w:rsidP="001626EA">
      <w:pPr>
        <w:pStyle w:val="Body"/>
        <w:rPr>
          <w:rFonts w:ascii="Arial" w:eastAsia="Arial" w:hAnsi="Arial" w:cs="Arial"/>
        </w:rPr>
      </w:pPr>
    </w:p>
    <w:p w14:paraId="054A1F47" w14:textId="77777777" w:rsidR="001626EA" w:rsidRDefault="001626EA" w:rsidP="001626EA">
      <w:pPr>
        <w:pStyle w:val="Body"/>
        <w:rPr>
          <w:rFonts w:ascii="Arial" w:eastAsia="Arial" w:hAnsi="Arial" w:cs="Arial"/>
        </w:rPr>
      </w:pPr>
    </w:p>
    <w:p w14:paraId="079EA211" w14:textId="77777777" w:rsidR="001626EA" w:rsidRDefault="001626EA" w:rsidP="001626EA">
      <w:pPr>
        <w:pStyle w:val="Body"/>
        <w:rPr>
          <w:rFonts w:ascii="Arial" w:eastAsia="Arial" w:hAnsi="Arial" w:cs="Arial"/>
        </w:rPr>
      </w:pPr>
    </w:p>
    <w:p w14:paraId="6BBC0D49" w14:textId="77777777" w:rsidR="001626EA" w:rsidRDefault="001626EA" w:rsidP="001626EA">
      <w:pPr>
        <w:pStyle w:val="Body"/>
        <w:rPr>
          <w:rFonts w:ascii="Arial" w:eastAsia="Arial" w:hAnsi="Arial" w:cs="Arial"/>
        </w:rPr>
      </w:pPr>
    </w:p>
    <w:p w14:paraId="2856A2AE" w14:textId="77777777" w:rsidR="001626EA" w:rsidRDefault="001626EA" w:rsidP="001626EA">
      <w:pPr>
        <w:pStyle w:val="Body"/>
        <w:rPr>
          <w:rFonts w:ascii="Arial" w:eastAsia="Arial" w:hAnsi="Arial" w:cs="Arial"/>
        </w:rPr>
      </w:pPr>
    </w:p>
    <w:p w14:paraId="1EABBC1D" w14:textId="77777777" w:rsidR="001626EA" w:rsidRDefault="001626EA" w:rsidP="001626EA">
      <w:pPr>
        <w:pStyle w:val="Body"/>
        <w:rPr>
          <w:rFonts w:ascii="Arial" w:eastAsia="Arial" w:hAnsi="Arial" w:cs="Arial"/>
        </w:rPr>
      </w:pPr>
    </w:p>
    <w:p w14:paraId="3D5C6247" w14:textId="77777777" w:rsidR="001626EA" w:rsidRDefault="001626EA" w:rsidP="001626EA">
      <w:pPr>
        <w:pStyle w:val="Body"/>
        <w:rPr>
          <w:rFonts w:ascii="Arial" w:eastAsia="Arial" w:hAnsi="Arial" w:cs="Arial"/>
        </w:rPr>
      </w:pPr>
    </w:p>
    <w:p w14:paraId="1C330B0C" w14:textId="77777777" w:rsidR="001626EA" w:rsidRDefault="001626EA" w:rsidP="001626EA">
      <w:pPr>
        <w:pStyle w:val="Body"/>
        <w:rPr>
          <w:rFonts w:ascii="Arial" w:eastAsia="Arial" w:hAnsi="Arial" w:cs="Arial"/>
        </w:rPr>
      </w:pPr>
    </w:p>
    <w:p w14:paraId="6D3B893F" w14:textId="77777777" w:rsidR="001626EA" w:rsidRDefault="001626EA" w:rsidP="001626EA">
      <w:pPr>
        <w:pStyle w:val="Body"/>
        <w:rPr>
          <w:rFonts w:ascii="Arial" w:eastAsia="Arial" w:hAnsi="Arial" w:cs="Arial"/>
        </w:rPr>
      </w:pPr>
    </w:p>
    <w:p w14:paraId="200D3771" w14:textId="77777777" w:rsidR="001626EA" w:rsidRDefault="001626EA" w:rsidP="001626EA">
      <w:pPr>
        <w:pStyle w:val="Body"/>
        <w:rPr>
          <w:rFonts w:ascii="Arial" w:eastAsia="Arial" w:hAnsi="Arial" w:cs="Arial"/>
        </w:rPr>
      </w:pPr>
    </w:p>
    <w:p w14:paraId="36149FC6" w14:textId="77777777" w:rsidR="001626EA" w:rsidRDefault="001626EA" w:rsidP="001626EA">
      <w:pPr>
        <w:pStyle w:val="Body"/>
        <w:rPr>
          <w:rFonts w:ascii="Arial" w:eastAsia="Arial" w:hAnsi="Arial" w:cs="Arial"/>
        </w:rPr>
      </w:pPr>
    </w:p>
    <w:p w14:paraId="504251D6" w14:textId="77777777" w:rsidR="001626EA" w:rsidRDefault="001626EA" w:rsidP="001626EA">
      <w:pPr>
        <w:pStyle w:val="Body"/>
        <w:rPr>
          <w:rFonts w:ascii="Arial" w:eastAsia="Arial" w:hAnsi="Arial" w:cs="Arial"/>
        </w:rPr>
      </w:pPr>
    </w:p>
    <w:p w14:paraId="1B4A4F98" w14:textId="77777777" w:rsidR="001626EA" w:rsidRDefault="001626EA" w:rsidP="001626EA">
      <w:pPr>
        <w:pStyle w:val="Body"/>
        <w:rPr>
          <w:rFonts w:ascii="Arial" w:eastAsia="Arial" w:hAnsi="Arial" w:cs="Arial"/>
        </w:rPr>
      </w:pPr>
    </w:p>
    <w:p w14:paraId="0CDC2D53" w14:textId="77777777" w:rsidR="001626EA" w:rsidRDefault="001626EA" w:rsidP="001626EA">
      <w:pPr>
        <w:pStyle w:val="Body"/>
        <w:rPr>
          <w:rFonts w:ascii="Arial" w:eastAsia="Arial" w:hAnsi="Arial" w:cs="Arial"/>
        </w:rPr>
      </w:pPr>
    </w:p>
    <w:p w14:paraId="75C377FB" w14:textId="77777777" w:rsidR="001626EA" w:rsidRDefault="001626EA" w:rsidP="001626EA">
      <w:pPr>
        <w:pStyle w:val="Body"/>
        <w:rPr>
          <w:rFonts w:ascii="Arial" w:eastAsia="Arial" w:hAnsi="Arial" w:cs="Arial"/>
        </w:rPr>
      </w:pPr>
    </w:p>
    <w:p w14:paraId="66DEC62D" w14:textId="77777777" w:rsidR="001626EA" w:rsidRDefault="001626EA" w:rsidP="001626EA">
      <w:pPr>
        <w:pStyle w:val="Body"/>
        <w:rPr>
          <w:rFonts w:ascii="Arial" w:eastAsia="Arial" w:hAnsi="Arial" w:cs="Arial"/>
        </w:rPr>
      </w:pPr>
    </w:p>
    <w:p w14:paraId="0B659F11" w14:textId="77777777" w:rsidR="001626EA" w:rsidRDefault="001626EA" w:rsidP="001626EA">
      <w:pPr>
        <w:pStyle w:val="Body"/>
        <w:rPr>
          <w:rFonts w:ascii="Arial" w:eastAsia="Arial" w:hAnsi="Arial" w:cs="Arial"/>
        </w:rPr>
      </w:pPr>
    </w:p>
    <w:p w14:paraId="5494062C" w14:textId="77777777" w:rsidR="001626EA" w:rsidRDefault="001626EA" w:rsidP="001626EA">
      <w:pPr>
        <w:pStyle w:val="Body"/>
        <w:rPr>
          <w:rFonts w:ascii="Arial" w:eastAsia="Arial" w:hAnsi="Arial" w:cs="Arial"/>
        </w:rPr>
      </w:pPr>
    </w:p>
    <w:p w14:paraId="4DBDAC43" w14:textId="77777777" w:rsidR="001626EA" w:rsidRDefault="001626EA" w:rsidP="001626EA">
      <w:pPr>
        <w:pStyle w:val="Body"/>
        <w:rPr>
          <w:rFonts w:ascii="Arial" w:eastAsia="Arial" w:hAnsi="Arial" w:cs="Arial"/>
        </w:rPr>
      </w:pPr>
    </w:p>
    <w:p w14:paraId="00865DDC" w14:textId="77777777" w:rsidR="001626EA" w:rsidRPr="00346A6E" w:rsidRDefault="001626EA" w:rsidP="001626EA">
      <w:pPr>
        <w:pStyle w:val="Body"/>
        <w:rPr>
          <w:rFonts w:ascii="Arial" w:eastAsia="Arial" w:hAnsi="Arial" w:cs="Arial"/>
        </w:rPr>
      </w:pPr>
    </w:p>
    <w:p w14:paraId="3DCB7A64" w14:textId="77777777" w:rsidR="00EE36D6" w:rsidRPr="00346A6E" w:rsidRDefault="00EE36D6" w:rsidP="001626EA">
      <w:pPr>
        <w:pStyle w:val="Body"/>
        <w:rPr>
          <w:rFonts w:ascii="Arial" w:eastAsia="Arial" w:hAnsi="Arial" w:cs="Arial"/>
        </w:rPr>
      </w:pPr>
    </w:p>
    <w:p w14:paraId="42233462" w14:textId="77777777" w:rsidR="00EE36D6" w:rsidRPr="001626EA" w:rsidRDefault="00EE36D6" w:rsidP="001626EA">
      <w:pPr>
        <w:pStyle w:val="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FB90E07"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9D61AD"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95BF6C3" w14:textId="77777777" w:rsidR="00EE36D6" w:rsidRPr="00346A6E" w:rsidRDefault="00EE36D6" w:rsidP="00EE36D6">
      <w:pPr>
        <w:pStyle w:val="Body"/>
        <w:widowControl w:val="0"/>
        <w:rPr>
          <w:rFonts w:ascii="Arial" w:eastAsia="Arial" w:hAnsi="Arial" w:cs="Arial"/>
          <w:b/>
          <w:bCs/>
          <w:sz w:val="32"/>
          <w:szCs w:val="32"/>
        </w:rPr>
      </w:pPr>
    </w:p>
    <w:p w14:paraId="181676FA"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30DF0A05" w14:textId="77777777" w:rsidR="00EE36D6" w:rsidRPr="00346A6E" w:rsidRDefault="00EE36D6" w:rsidP="00EE36D6">
      <w:pPr>
        <w:pStyle w:val="Body"/>
        <w:ind w:left="142"/>
        <w:rPr>
          <w:rFonts w:ascii="Arial" w:eastAsia="Arial" w:hAnsi="Arial" w:cs="Arial"/>
          <w:b/>
          <w:bCs/>
        </w:rPr>
      </w:pPr>
    </w:p>
    <w:p w14:paraId="77903A4E"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795C239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B007"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F9C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AB4024F"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5615" w14:textId="77777777" w:rsidR="00EE36D6" w:rsidRPr="006C60EE" w:rsidRDefault="00EE36D6" w:rsidP="003F2179">
            <w:pPr>
              <w:pStyle w:val="Body"/>
              <w:rPr>
                <w:rFonts w:ascii="Arial"/>
                <w:b/>
              </w:rPr>
            </w:pPr>
            <w:r w:rsidRPr="006C60EE">
              <w:rPr>
                <w:rFonts w:ascii="Arial"/>
                <w:b/>
              </w:rPr>
              <w:t>Position &amp;</w:t>
            </w:r>
          </w:p>
          <w:p w14:paraId="04F8451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2913"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98F1"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1857CD" w14:paraId="4632C800"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954D" w14:textId="77777777" w:rsidR="00EE36D6" w:rsidRPr="001857CD" w:rsidRDefault="00EE36D6" w:rsidP="003F2179">
            <w:pPr>
              <w:rPr>
                <w:rFonts w:ascii="Arial" w:hAnsi="Arial" w:cs="Arial"/>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A5A1" w14:textId="77777777" w:rsidR="00EE36D6" w:rsidRPr="001857CD" w:rsidRDefault="00EE36D6" w:rsidP="003F2179">
            <w:pPr>
              <w:rPr>
                <w:rFonts w:ascii="Arial" w:hAnsi="Arial" w:cs="Arial"/>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F896" w14:textId="77777777" w:rsidR="00EE36D6" w:rsidRPr="001857CD" w:rsidRDefault="00EE36D6" w:rsidP="003F2179">
            <w:pPr>
              <w:rPr>
                <w:rFonts w:ascii="Arial" w:hAnsi="Arial" w:cs="Arial"/>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904C" w14:textId="77777777" w:rsidR="00EE36D6" w:rsidRPr="001857CD" w:rsidRDefault="00EE36D6" w:rsidP="003F2179">
            <w:pPr>
              <w:rPr>
                <w:rFonts w:ascii="Arial" w:hAnsi="Arial" w:cs="Arial"/>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8C8D" w14:textId="77777777" w:rsidR="00EE36D6" w:rsidRPr="001857CD" w:rsidRDefault="00EE36D6" w:rsidP="003F2179">
            <w:pPr>
              <w:rPr>
                <w:rFonts w:ascii="Arial" w:hAnsi="Arial" w:cs="Arial"/>
                <w:lang w:val="en-IE"/>
              </w:rPr>
            </w:pPr>
          </w:p>
        </w:tc>
      </w:tr>
    </w:tbl>
    <w:p w14:paraId="252F8C7B" w14:textId="77777777" w:rsidR="001626EA" w:rsidRPr="00346A6E" w:rsidRDefault="001626EA" w:rsidP="001626EA">
      <w:pPr>
        <w:pStyle w:val="Body"/>
        <w:rPr>
          <w:rFonts w:ascii="Arial" w:eastAsia="Arial" w:hAnsi="Arial" w:cs="Arial"/>
          <w:b/>
          <w:bCs/>
        </w:rPr>
      </w:pPr>
    </w:p>
    <w:p w14:paraId="2C2D146A"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5874F628"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43D68DE8"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3998"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46A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D8C29C3"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AFC2C"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91820"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F4C1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08E32B3E"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3AD" w14:textId="77777777" w:rsidR="00EE36D6" w:rsidRPr="00346A6E" w:rsidRDefault="00EE36D6" w:rsidP="003F2179">
            <w:pPr>
              <w:pStyle w:val="Body"/>
              <w:rPr>
                <w:rFonts w:ascii="Arial" w:eastAsia="Arial" w:hAnsi="Arial" w:cs="Arial"/>
              </w:rPr>
            </w:pPr>
          </w:p>
          <w:p w14:paraId="68DB57E1" w14:textId="77777777" w:rsidR="00EE36D6" w:rsidRPr="00346A6E" w:rsidRDefault="00EE36D6" w:rsidP="003F2179">
            <w:pPr>
              <w:pStyle w:val="Body"/>
              <w:rPr>
                <w:rFonts w:ascii="Arial" w:eastAsia="Arial" w:hAnsi="Arial" w:cs="Arial"/>
              </w:rPr>
            </w:pPr>
          </w:p>
          <w:p w14:paraId="41C7503E" w14:textId="77777777" w:rsidR="00EE36D6" w:rsidRPr="00346A6E" w:rsidRDefault="00EE36D6" w:rsidP="003F2179">
            <w:pPr>
              <w:pStyle w:val="Body"/>
              <w:rPr>
                <w:rFonts w:ascii="Arial" w:eastAsia="Arial" w:hAnsi="Arial" w:cs="Arial"/>
              </w:rPr>
            </w:pPr>
          </w:p>
          <w:p w14:paraId="165E3DE2" w14:textId="77777777" w:rsidR="00EE36D6" w:rsidRPr="00346A6E" w:rsidRDefault="00EE36D6" w:rsidP="003F2179">
            <w:pPr>
              <w:pStyle w:val="Body"/>
              <w:rPr>
                <w:rFonts w:ascii="Arial" w:eastAsia="Arial" w:hAnsi="Arial" w:cs="Arial"/>
              </w:rPr>
            </w:pPr>
          </w:p>
          <w:p w14:paraId="3878B509" w14:textId="77777777" w:rsidR="00EE36D6" w:rsidRPr="00346A6E" w:rsidRDefault="00EE36D6" w:rsidP="003F2179">
            <w:pPr>
              <w:pStyle w:val="Body"/>
              <w:rPr>
                <w:rFonts w:ascii="Arial" w:eastAsia="Arial" w:hAnsi="Arial" w:cs="Arial"/>
              </w:rPr>
            </w:pPr>
          </w:p>
          <w:p w14:paraId="09C5DB03" w14:textId="77777777" w:rsidR="00EE36D6" w:rsidRPr="00346A6E" w:rsidRDefault="00EE36D6" w:rsidP="003F2179">
            <w:pPr>
              <w:pStyle w:val="Body"/>
              <w:rPr>
                <w:rFonts w:ascii="Arial" w:eastAsia="Arial" w:hAnsi="Arial" w:cs="Arial"/>
              </w:rPr>
            </w:pPr>
          </w:p>
          <w:p w14:paraId="066FB32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517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EC38"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08F2"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F546" w14:textId="77777777" w:rsidR="00EE36D6" w:rsidRPr="00346A6E" w:rsidRDefault="00EE36D6" w:rsidP="003F2179">
            <w:pPr>
              <w:rPr>
                <w:lang w:val="en-IE"/>
              </w:rPr>
            </w:pPr>
          </w:p>
        </w:tc>
      </w:tr>
    </w:tbl>
    <w:p w14:paraId="0DFE8E77"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Deputy </w:t>
      </w:r>
      <w:r w:rsidR="003B12E2">
        <w:rPr>
          <w:rFonts w:ascii="Arial" w:hAnsi="Arial" w:cs="Arial"/>
          <w:sz w:val="20"/>
          <w:szCs w:val="20"/>
          <w:lang w:val="en-IE"/>
        </w:rPr>
        <w:t>Principal</w:t>
      </w:r>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79AC33C2"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E4A9315" w14:textId="77777777" w:rsidR="00EE36D6" w:rsidRDefault="00EE36D6" w:rsidP="00EE36D6">
      <w:pPr>
        <w:pStyle w:val="Body"/>
        <w:ind w:left="1080"/>
        <w:rPr>
          <w:rFonts w:ascii="Arial" w:eastAsia="Arial" w:hAnsi="Arial" w:cs="Arial"/>
        </w:rPr>
      </w:pPr>
    </w:p>
    <w:p w14:paraId="6DF98556" w14:textId="77777777" w:rsidR="001626EA" w:rsidRDefault="001626EA" w:rsidP="00EE36D6">
      <w:pPr>
        <w:pStyle w:val="Body"/>
        <w:ind w:left="1080"/>
        <w:rPr>
          <w:rFonts w:ascii="Arial" w:eastAsia="Arial" w:hAnsi="Arial" w:cs="Arial"/>
        </w:rPr>
      </w:pPr>
    </w:p>
    <w:p w14:paraId="187D25FC" w14:textId="77777777" w:rsidR="001626EA" w:rsidRDefault="001626EA" w:rsidP="00EE36D6">
      <w:pPr>
        <w:pStyle w:val="Body"/>
        <w:ind w:left="1080"/>
        <w:rPr>
          <w:rFonts w:ascii="Arial" w:eastAsia="Arial" w:hAnsi="Arial" w:cs="Arial"/>
        </w:rPr>
      </w:pPr>
    </w:p>
    <w:p w14:paraId="14270433" w14:textId="77777777" w:rsidR="001626EA" w:rsidRDefault="001626EA" w:rsidP="00EE36D6">
      <w:pPr>
        <w:pStyle w:val="Body"/>
        <w:ind w:left="1080"/>
        <w:rPr>
          <w:rFonts w:ascii="Arial" w:eastAsia="Arial" w:hAnsi="Arial" w:cs="Arial"/>
        </w:rPr>
      </w:pPr>
    </w:p>
    <w:p w14:paraId="37D8CF3A" w14:textId="77777777" w:rsidR="001626EA" w:rsidRDefault="001626EA" w:rsidP="00EE36D6">
      <w:pPr>
        <w:pStyle w:val="Body"/>
        <w:ind w:left="1080"/>
        <w:rPr>
          <w:rFonts w:ascii="Arial" w:eastAsia="Arial" w:hAnsi="Arial" w:cs="Arial"/>
        </w:rPr>
      </w:pPr>
    </w:p>
    <w:p w14:paraId="1392AE7A" w14:textId="77777777" w:rsidR="001626EA" w:rsidRDefault="001626EA" w:rsidP="00EE36D6">
      <w:pPr>
        <w:pStyle w:val="Body"/>
        <w:ind w:left="1080"/>
        <w:rPr>
          <w:rFonts w:ascii="Arial" w:eastAsia="Arial" w:hAnsi="Arial" w:cs="Arial"/>
        </w:rPr>
      </w:pPr>
    </w:p>
    <w:p w14:paraId="7D3C3FF4" w14:textId="77777777" w:rsidR="001626EA" w:rsidRDefault="001626EA" w:rsidP="00EE36D6">
      <w:pPr>
        <w:pStyle w:val="Body"/>
        <w:ind w:left="1080"/>
        <w:rPr>
          <w:rFonts w:ascii="Arial" w:eastAsia="Arial" w:hAnsi="Arial" w:cs="Arial"/>
        </w:rPr>
      </w:pPr>
    </w:p>
    <w:p w14:paraId="0B6E7858" w14:textId="77777777" w:rsidR="001626EA" w:rsidRPr="00346A6E" w:rsidRDefault="001626EA" w:rsidP="00EE36D6">
      <w:pPr>
        <w:pStyle w:val="Body"/>
        <w:ind w:left="1080"/>
        <w:rPr>
          <w:rFonts w:ascii="Arial" w:eastAsia="Arial" w:hAnsi="Arial" w:cs="Arial"/>
        </w:rPr>
      </w:pPr>
    </w:p>
    <w:p w14:paraId="280B6F75"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59BFAAC7" w14:textId="77777777" w:rsidR="00EE36D6" w:rsidRDefault="00EE36D6" w:rsidP="00EE36D6">
      <w:pPr>
        <w:pStyle w:val="Body"/>
        <w:widowControl w:val="0"/>
        <w:rPr>
          <w:rFonts w:ascii="Arial"/>
          <w:b/>
          <w:bCs/>
          <w:sz w:val="20"/>
          <w:szCs w:val="20"/>
        </w:rPr>
      </w:pPr>
    </w:p>
    <w:p w14:paraId="290774E1" w14:textId="77777777" w:rsidR="00EE36D6" w:rsidRDefault="00EE36D6" w:rsidP="00EE36D6">
      <w:pPr>
        <w:pStyle w:val="Body"/>
        <w:widowControl w:val="0"/>
        <w:rPr>
          <w:rFonts w:ascii="Arial"/>
          <w:b/>
          <w:bCs/>
          <w:sz w:val="20"/>
          <w:szCs w:val="20"/>
        </w:rPr>
      </w:pPr>
    </w:p>
    <w:p w14:paraId="1E1B9463" w14:textId="77777777" w:rsidR="00EE36D6" w:rsidRDefault="00EE36D6" w:rsidP="00EE36D6">
      <w:pPr>
        <w:pStyle w:val="Body"/>
        <w:widowControl w:val="0"/>
        <w:rPr>
          <w:rFonts w:ascii="Arial"/>
          <w:b/>
          <w:bCs/>
          <w:sz w:val="20"/>
          <w:szCs w:val="20"/>
        </w:rPr>
      </w:pPr>
    </w:p>
    <w:p w14:paraId="231859BB" w14:textId="77777777" w:rsidR="00EE36D6" w:rsidRDefault="00EE36D6" w:rsidP="00EE36D6">
      <w:pPr>
        <w:pStyle w:val="Body"/>
        <w:widowControl w:val="0"/>
        <w:rPr>
          <w:rFonts w:ascii="Arial"/>
          <w:b/>
          <w:bCs/>
          <w:sz w:val="20"/>
          <w:szCs w:val="20"/>
        </w:rPr>
      </w:pPr>
    </w:p>
    <w:p w14:paraId="78372483" w14:textId="77777777" w:rsidR="00EE36D6" w:rsidRDefault="00EE36D6" w:rsidP="00EE36D6">
      <w:pPr>
        <w:pStyle w:val="Body"/>
        <w:widowControl w:val="0"/>
        <w:rPr>
          <w:rFonts w:ascii="Arial"/>
          <w:b/>
          <w:bCs/>
          <w:sz w:val="20"/>
          <w:szCs w:val="20"/>
        </w:rPr>
      </w:pPr>
    </w:p>
    <w:p w14:paraId="76809DAA" w14:textId="77777777" w:rsidR="001626EA" w:rsidRDefault="001626EA" w:rsidP="00EE36D6">
      <w:pPr>
        <w:pStyle w:val="Body"/>
        <w:widowControl w:val="0"/>
        <w:rPr>
          <w:rFonts w:ascii="Arial"/>
          <w:b/>
          <w:bCs/>
          <w:sz w:val="20"/>
          <w:szCs w:val="20"/>
        </w:rPr>
      </w:pPr>
    </w:p>
    <w:p w14:paraId="3F2D6823" w14:textId="77777777" w:rsidR="001626EA" w:rsidRDefault="001626EA" w:rsidP="00EE36D6">
      <w:pPr>
        <w:pStyle w:val="Body"/>
        <w:widowControl w:val="0"/>
        <w:rPr>
          <w:rFonts w:ascii="Arial"/>
          <w:b/>
          <w:bCs/>
          <w:sz w:val="20"/>
          <w:szCs w:val="20"/>
        </w:rPr>
      </w:pPr>
    </w:p>
    <w:p w14:paraId="4C00D76A" w14:textId="77777777" w:rsidR="001626EA" w:rsidRDefault="001626EA" w:rsidP="00EE36D6">
      <w:pPr>
        <w:pStyle w:val="Body"/>
        <w:widowControl w:val="0"/>
        <w:rPr>
          <w:rFonts w:ascii="Arial"/>
          <w:b/>
          <w:bCs/>
          <w:sz w:val="20"/>
          <w:szCs w:val="20"/>
        </w:rPr>
      </w:pPr>
    </w:p>
    <w:p w14:paraId="5754C909" w14:textId="77777777" w:rsidR="001626EA" w:rsidRDefault="001626EA" w:rsidP="00EE36D6">
      <w:pPr>
        <w:pStyle w:val="Body"/>
        <w:widowControl w:val="0"/>
        <w:rPr>
          <w:rFonts w:ascii="Arial"/>
          <w:b/>
          <w:bCs/>
          <w:sz w:val="20"/>
          <w:szCs w:val="20"/>
        </w:rPr>
      </w:pPr>
    </w:p>
    <w:p w14:paraId="6AB13BB4" w14:textId="77777777" w:rsidR="001626EA" w:rsidRDefault="001626EA" w:rsidP="00EE36D6">
      <w:pPr>
        <w:pStyle w:val="Body"/>
        <w:widowControl w:val="0"/>
        <w:rPr>
          <w:rFonts w:ascii="Arial"/>
          <w:b/>
          <w:bCs/>
          <w:sz w:val="20"/>
          <w:szCs w:val="20"/>
        </w:rPr>
      </w:pPr>
    </w:p>
    <w:p w14:paraId="2C4C55A3" w14:textId="77777777" w:rsidR="001626EA" w:rsidRDefault="001626EA" w:rsidP="00EE36D6">
      <w:pPr>
        <w:pStyle w:val="Body"/>
        <w:widowControl w:val="0"/>
        <w:rPr>
          <w:rFonts w:ascii="Arial"/>
          <w:b/>
          <w:bCs/>
          <w:sz w:val="20"/>
          <w:szCs w:val="20"/>
        </w:rPr>
      </w:pPr>
    </w:p>
    <w:p w14:paraId="077E219D" w14:textId="77777777" w:rsidR="001626EA" w:rsidRDefault="001626EA" w:rsidP="00EE36D6">
      <w:pPr>
        <w:pStyle w:val="Body"/>
        <w:widowControl w:val="0"/>
        <w:rPr>
          <w:rFonts w:ascii="Arial"/>
          <w:b/>
          <w:bCs/>
          <w:sz w:val="20"/>
          <w:szCs w:val="20"/>
        </w:rPr>
      </w:pPr>
    </w:p>
    <w:p w14:paraId="0CDC3DE2" w14:textId="77777777" w:rsidR="00EE36D6" w:rsidRDefault="00EE36D6" w:rsidP="00EE36D6">
      <w:pPr>
        <w:pStyle w:val="Body"/>
        <w:widowControl w:val="0"/>
        <w:rPr>
          <w:rFonts w:ascii="Arial"/>
          <w:b/>
          <w:bCs/>
          <w:sz w:val="20"/>
          <w:szCs w:val="20"/>
        </w:rPr>
      </w:pPr>
    </w:p>
    <w:p w14:paraId="783EC344" w14:textId="77777777" w:rsidR="00EE36D6" w:rsidRDefault="00EE36D6" w:rsidP="00EE36D6">
      <w:pPr>
        <w:pStyle w:val="Body"/>
        <w:widowControl w:val="0"/>
        <w:rPr>
          <w:rFonts w:ascii="Arial"/>
          <w:b/>
          <w:bCs/>
          <w:sz w:val="20"/>
          <w:szCs w:val="20"/>
        </w:rPr>
      </w:pPr>
    </w:p>
    <w:p w14:paraId="1AD60270" w14:textId="77777777" w:rsidR="00EE36D6" w:rsidRPr="00346A6E" w:rsidRDefault="00EE36D6" w:rsidP="00EE36D6">
      <w:pPr>
        <w:pStyle w:val="Body"/>
        <w:widowControl w:val="0"/>
        <w:rPr>
          <w:rFonts w:ascii="Arial" w:eastAsia="Arial" w:hAnsi="Arial" w:cs="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4EE1B9D3"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84A8C"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7C097C0"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981C"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79FA5192"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415B"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0884"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7C3B"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494DBCD9"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BE0D"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CFDE"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034A3"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4BE0"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B9131" w14:textId="77777777" w:rsidR="00EE36D6" w:rsidRPr="00346A6E" w:rsidRDefault="00EE36D6" w:rsidP="003F2179">
            <w:pPr>
              <w:rPr>
                <w:lang w:val="en-IE"/>
              </w:rPr>
            </w:pPr>
          </w:p>
        </w:tc>
      </w:tr>
    </w:tbl>
    <w:p w14:paraId="4652A593" w14:textId="77777777" w:rsidR="00EE36D6" w:rsidRPr="00346A6E" w:rsidRDefault="00EE36D6" w:rsidP="00EE36D6">
      <w:pPr>
        <w:pStyle w:val="Body"/>
        <w:widowControl w:val="0"/>
        <w:rPr>
          <w:rFonts w:ascii="Arial" w:eastAsia="Arial" w:hAnsi="Arial" w:cs="Arial"/>
          <w:sz w:val="20"/>
          <w:szCs w:val="20"/>
        </w:rPr>
      </w:pPr>
    </w:p>
    <w:p w14:paraId="6BA6E2F3" w14:textId="77777777" w:rsidR="00EE36D6" w:rsidRPr="00346A6E" w:rsidRDefault="00EE36D6" w:rsidP="00EE36D6">
      <w:pPr>
        <w:pStyle w:val="Body"/>
        <w:ind w:left="1080"/>
        <w:rPr>
          <w:rFonts w:ascii="Arial" w:eastAsia="Arial" w:hAnsi="Arial" w:cs="Arial"/>
        </w:rPr>
      </w:pPr>
    </w:p>
    <w:p w14:paraId="7C5D695A" w14:textId="77777777" w:rsidR="00EE36D6" w:rsidRPr="00346A6E" w:rsidRDefault="00EE36D6" w:rsidP="00EE36D6">
      <w:pPr>
        <w:pStyle w:val="Body"/>
        <w:ind w:left="1080"/>
        <w:rPr>
          <w:rFonts w:ascii="Arial" w:eastAsia="Arial" w:hAnsi="Arial" w:cs="Arial"/>
        </w:rPr>
      </w:pPr>
    </w:p>
    <w:p w14:paraId="269FA340" w14:textId="77777777" w:rsidR="00EE36D6" w:rsidRPr="00D958F7" w:rsidRDefault="00EE36D6" w:rsidP="00EE36D6">
      <w:pPr>
        <w:pStyle w:val="Body"/>
        <w:rPr>
          <w:rFonts w:ascii="Arial" w:eastAsia="Arial" w:hAnsi="Arial" w:cs="Arial"/>
          <w:b/>
        </w:rPr>
      </w:pPr>
      <w:r w:rsidRPr="00D958F7">
        <w:rPr>
          <w:rFonts w:ascii="Arial"/>
          <w:b/>
        </w:rPr>
        <w:t>4.5</w:t>
      </w:r>
      <w:r w:rsidRPr="00D958F7">
        <w:rPr>
          <w:rFonts w:ascii="Arial" w:eastAsia="Arial" w:hAnsi="Arial" w:cs="Arial"/>
          <w:b/>
        </w:rPr>
        <w:tab/>
        <w:t xml:space="preserve">Outline briefly your </w:t>
      </w:r>
      <w:r w:rsidRPr="00D958F7">
        <w:rPr>
          <w:rFonts w:ascii="Arial"/>
          <w:b/>
          <w:bCs/>
          <w:u w:val="single"/>
        </w:rPr>
        <w:t>three</w:t>
      </w:r>
      <w:r w:rsidRPr="00D958F7">
        <w:rPr>
          <w:rFonts w:ascii="Arial"/>
          <w:b/>
        </w:rPr>
        <w:t xml:space="preserve"> greatest achievements with respect to the above:</w:t>
      </w:r>
    </w:p>
    <w:p w14:paraId="554683F9" w14:textId="77777777" w:rsidR="00EE36D6" w:rsidRPr="00346A6E" w:rsidRDefault="00EE36D6" w:rsidP="00EE36D6">
      <w:pPr>
        <w:pStyle w:val="Body"/>
        <w:rPr>
          <w:rFonts w:ascii="Arial" w:eastAsia="Arial" w:hAnsi="Arial" w:cs="Arial"/>
          <w:sz w:val="20"/>
          <w:szCs w:val="20"/>
        </w:rPr>
      </w:pPr>
    </w:p>
    <w:p w14:paraId="0D41CA5E" w14:textId="77777777" w:rsidR="00EE36D6" w:rsidRPr="00346A6E" w:rsidRDefault="00EE36D6" w:rsidP="00EE36D6">
      <w:pPr>
        <w:pStyle w:val="Body"/>
        <w:rPr>
          <w:rFonts w:ascii="Arial" w:eastAsia="Arial" w:hAnsi="Arial" w:cs="Arial"/>
          <w:sz w:val="20"/>
          <w:szCs w:val="20"/>
        </w:rPr>
      </w:pPr>
    </w:p>
    <w:p w14:paraId="2FFD22A2" w14:textId="77777777" w:rsidR="00EE36D6" w:rsidRPr="00346A6E" w:rsidRDefault="00EE36D6" w:rsidP="00EE36D6">
      <w:pPr>
        <w:pStyle w:val="Body"/>
        <w:rPr>
          <w:rFonts w:ascii="Arial" w:eastAsia="Arial" w:hAnsi="Arial" w:cs="Arial"/>
          <w:sz w:val="20"/>
          <w:szCs w:val="20"/>
        </w:rPr>
      </w:pPr>
    </w:p>
    <w:p w14:paraId="1D267A52" w14:textId="77777777" w:rsidR="00EE36D6" w:rsidRPr="00346A6E" w:rsidRDefault="00EE36D6" w:rsidP="00EE36D6">
      <w:pPr>
        <w:pStyle w:val="Body"/>
        <w:rPr>
          <w:rFonts w:ascii="Arial" w:eastAsia="Arial" w:hAnsi="Arial" w:cs="Arial"/>
          <w:sz w:val="20"/>
          <w:szCs w:val="20"/>
        </w:rPr>
      </w:pPr>
    </w:p>
    <w:p w14:paraId="682F4A9E" w14:textId="77777777" w:rsidR="00EE36D6" w:rsidRPr="00346A6E" w:rsidRDefault="00EE36D6" w:rsidP="00EE36D6">
      <w:pPr>
        <w:pStyle w:val="Body"/>
        <w:rPr>
          <w:rFonts w:ascii="Arial" w:eastAsia="Arial" w:hAnsi="Arial" w:cs="Arial"/>
          <w:sz w:val="20"/>
          <w:szCs w:val="20"/>
        </w:rPr>
      </w:pPr>
    </w:p>
    <w:p w14:paraId="794E7D64" w14:textId="77777777" w:rsidR="00EE36D6" w:rsidRPr="00346A6E" w:rsidRDefault="00EE36D6" w:rsidP="00EE36D6">
      <w:pPr>
        <w:pStyle w:val="Body"/>
        <w:rPr>
          <w:rFonts w:ascii="Arial" w:eastAsia="Arial" w:hAnsi="Arial" w:cs="Arial"/>
          <w:sz w:val="20"/>
          <w:szCs w:val="20"/>
        </w:rPr>
      </w:pPr>
    </w:p>
    <w:p w14:paraId="532D580B" w14:textId="77777777" w:rsidR="00EE36D6" w:rsidRDefault="00EE36D6" w:rsidP="00EE36D6">
      <w:pPr>
        <w:pStyle w:val="Body"/>
        <w:rPr>
          <w:rFonts w:ascii="Arial" w:eastAsia="Arial" w:hAnsi="Arial" w:cs="Arial"/>
          <w:sz w:val="20"/>
          <w:szCs w:val="20"/>
        </w:rPr>
      </w:pPr>
    </w:p>
    <w:p w14:paraId="0D977B6F" w14:textId="77777777" w:rsidR="001626EA" w:rsidRDefault="001626EA" w:rsidP="00EE36D6">
      <w:pPr>
        <w:pStyle w:val="Body"/>
        <w:rPr>
          <w:rFonts w:ascii="Arial" w:eastAsia="Arial" w:hAnsi="Arial" w:cs="Arial"/>
          <w:sz w:val="20"/>
          <w:szCs w:val="20"/>
        </w:rPr>
      </w:pPr>
    </w:p>
    <w:p w14:paraId="07671836" w14:textId="77777777" w:rsidR="001626EA" w:rsidRDefault="001626EA" w:rsidP="00EE36D6">
      <w:pPr>
        <w:pStyle w:val="Body"/>
        <w:rPr>
          <w:rFonts w:ascii="Arial" w:eastAsia="Arial" w:hAnsi="Arial" w:cs="Arial"/>
          <w:sz w:val="20"/>
          <w:szCs w:val="20"/>
        </w:rPr>
      </w:pPr>
    </w:p>
    <w:p w14:paraId="19187CA7" w14:textId="77777777" w:rsidR="001626EA" w:rsidRDefault="001626EA" w:rsidP="00EE36D6">
      <w:pPr>
        <w:pStyle w:val="Body"/>
        <w:rPr>
          <w:rFonts w:ascii="Arial" w:eastAsia="Arial" w:hAnsi="Arial" w:cs="Arial"/>
          <w:sz w:val="20"/>
          <w:szCs w:val="20"/>
        </w:rPr>
      </w:pPr>
    </w:p>
    <w:p w14:paraId="5B72CC83" w14:textId="77777777" w:rsidR="001626EA" w:rsidRDefault="001626EA" w:rsidP="00EE36D6">
      <w:pPr>
        <w:pStyle w:val="Body"/>
        <w:rPr>
          <w:rFonts w:ascii="Arial" w:eastAsia="Arial" w:hAnsi="Arial" w:cs="Arial"/>
          <w:sz w:val="20"/>
          <w:szCs w:val="20"/>
        </w:rPr>
      </w:pPr>
    </w:p>
    <w:p w14:paraId="5E1CA01E" w14:textId="77777777" w:rsidR="001626EA" w:rsidRDefault="001626EA" w:rsidP="00EE36D6">
      <w:pPr>
        <w:pStyle w:val="Body"/>
        <w:rPr>
          <w:rFonts w:ascii="Arial" w:eastAsia="Arial" w:hAnsi="Arial" w:cs="Arial"/>
          <w:sz w:val="20"/>
          <w:szCs w:val="20"/>
        </w:rPr>
      </w:pPr>
    </w:p>
    <w:p w14:paraId="0B3799A2" w14:textId="77777777" w:rsidR="001626EA" w:rsidRDefault="001626EA" w:rsidP="00EE36D6">
      <w:pPr>
        <w:pStyle w:val="Body"/>
        <w:rPr>
          <w:rFonts w:ascii="Arial" w:eastAsia="Arial" w:hAnsi="Arial" w:cs="Arial"/>
          <w:sz w:val="20"/>
          <w:szCs w:val="20"/>
        </w:rPr>
      </w:pPr>
    </w:p>
    <w:p w14:paraId="6F0DA38E" w14:textId="77777777" w:rsidR="001626EA" w:rsidRDefault="001626EA" w:rsidP="00EE36D6">
      <w:pPr>
        <w:pStyle w:val="Body"/>
        <w:rPr>
          <w:rFonts w:ascii="Arial" w:eastAsia="Arial" w:hAnsi="Arial" w:cs="Arial"/>
          <w:sz w:val="20"/>
          <w:szCs w:val="20"/>
        </w:rPr>
      </w:pPr>
    </w:p>
    <w:p w14:paraId="79487844" w14:textId="77777777" w:rsidR="001626EA" w:rsidRDefault="001626EA" w:rsidP="00EE36D6">
      <w:pPr>
        <w:pStyle w:val="Body"/>
        <w:rPr>
          <w:rFonts w:ascii="Arial" w:eastAsia="Arial" w:hAnsi="Arial" w:cs="Arial"/>
          <w:sz w:val="20"/>
          <w:szCs w:val="20"/>
        </w:rPr>
      </w:pPr>
    </w:p>
    <w:p w14:paraId="6C3AC84E" w14:textId="77777777" w:rsidR="001626EA" w:rsidRDefault="001626EA" w:rsidP="00EE36D6">
      <w:pPr>
        <w:pStyle w:val="Body"/>
        <w:rPr>
          <w:rFonts w:ascii="Arial" w:eastAsia="Arial" w:hAnsi="Arial" w:cs="Arial"/>
          <w:sz w:val="20"/>
          <w:szCs w:val="20"/>
        </w:rPr>
      </w:pPr>
    </w:p>
    <w:p w14:paraId="26233F11" w14:textId="77777777" w:rsidR="001626EA" w:rsidRDefault="001626EA" w:rsidP="00EE36D6">
      <w:pPr>
        <w:pStyle w:val="Body"/>
        <w:rPr>
          <w:rFonts w:ascii="Arial" w:eastAsia="Arial" w:hAnsi="Arial" w:cs="Arial"/>
          <w:sz w:val="20"/>
          <w:szCs w:val="20"/>
        </w:rPr>
      </w:pPr>
    </w:p>
    <w:p w14:paraId="313723DA" w14:textId="77777777" w:rsidR="001626EA" w:rsidRDefault="001626EA" w:rsidP="00EE36D6">
      <w:pPr>
        <w:pStyle w:val="Body"/>
        <w:rPr>
          <w:rFonts w:ascii="Arial" w:eastAsia="Arial" w:hAnsi="Arial" w:cs="Arial"/>
          <w:sz w:val="20"/>
          <w:szCs w:val="20"/>
        </w:rPr>
      </w:pPr>
    </w:p>
    <w:p w14:paraId="2B673046" w14:textId="77777777" w:rsidR="001626EA" w:rsidRDefault="001626EA" w:rsidP="00EE36D6">
      <w:pPr>
        <w:pStyle w:val="Body"/>
        <w:rPr>
          <w:rFonts w:ascii="Arial" w:eastAsia="Arial" w:hAnsi="Arial" w:cs="Arial"/>
          <w:sz w:val="20"/>
          <w:szCs w:val="20"/>
        </w:rPr>
      </w:pPr>
    </w:p>
    <w:p w14:paraId="30B3AB3F" w14:textId="77777777" w:rsidR="001626EA" w:rsidRDefault="001626EA" w:rsidP="00EE36D6">
      <w:pPr>
        <w:pStyle w:val="Body"/>
        <w:rPr>
          <w:rFonts w:ascii="Arial" w:eastAsia="Arial" w:hAnsi="Arial" w:cs="Arial"/>
          <w:sz w:val="20"/>
          <w:szCs w:val="20"/>
        </w:rPr>
      </w:pPr>
    </w:p>
    <w:p w14:paraId="77BD641A" w14:textId="77777777" w:rsidR="001626EA" w:rsidRDefault="001626EA" w:rsidP="00EE36D6">
      <w:pPr>
        <w:pStyle w:val="Body"/>
        <w:rPr>
          <w:rFonts w:ascii="Arial" w:eastAsia="Arial" w:hAnsi="Arial" w:cs="Arial"/>
          <w:sz w:val="20"/>
          <w:szCs w:val="20"/>
        </w:rPr>
      </w:pPr>
    </w:p>
    <w:p w14:paraId="37B63FF1" w14:textId="77777777" w:rsidR="001626EA" w:rsidRDefault="001626EA" w:rsidP="00EE36D6">
      <w:pPr>
        <w:pStyle w:val="Body"/>
        <w:rPr>
          <w:rFonts w:ascii="Arial" w:eastAsia="Arial" w:hAnsi="Arial" w:cs="Arial"/>
          <w:sz w:val="20"/>
          <w:szCs w:val="20"/>
        </w:rPr>
      </w:pPr>
    </w:p>
    <w:p w14:paraId="65BFDC30" w14:textId="77777777" w:rsidR="001626EA" w:rsidRDefault="001626EA" w:rsidP="00EE36D6">
      <w:pPr>
        <w:pStyle w:val="Body"/>
        <w:rPr>
          <w:rFonts w:ascii="Arial" w:eastAsia="Arial" w:hAnsi="Arial" w:cs="Arial"/>
          <w:sz w:val="20"/>
          <w:szCs w:val="20"/>
        </w:rPr>
      </w:pPr>
    </w:p>
    <w:p w14:paraId="0C6EFCE6" w14:textId="77777777" w:rsidR="001626EA" w:rsidRPr="00346A6E" w:rsidRDefault="001626EA" w:rsidP="00EE36D6">
      <w:pPr>
        <w:pStyle w:val="Body"/>
        <w:rPr>
          <w:rFonts w:ascii="Arial" w:eastAsia="Arial" w:hAnsi="Arial" w:cs="Arial"/>
          <w:sz w:val="20"/>
          <w:szCs w:val="20"/>
        </w:rPr>
      </w:pPr>
    </w:p>
    <w:p w14:paraId="18E8C6C5" w14:textId="77777777" w:rsidR="00EE36D6" w:rsidRPr="00346A6E" w:rsidRDefault="00EE36D6" w:rsidP="00EE36D6">
      <w:pPr>
        <w:pStyle w:val="Body"/>
        <w:rPr>
          <w:rFonts w:ascii="Arial" w:eastAsia="Arial" w:hAnsi="Arial" w:cs="Arial"/>
          <w:sz w:val="20"/>
          <w:szCs w:val="20"/>
        </w:rPr>
      </w:pPr>
    </w:p>
    <w:p w14:paraId="351E246C" w14:textId="77777777" w:rsidR="00EE36D6" w:rsidRPr="00346A6E" w:rsidRDefault="00EE36D6" w:rsidP="00EE36D6">
      <w:pPr>
        <w:pStyle w:val="Body"/>
        <w:rPr>
          <w:rFonts w:ascii="Arial" w:eastAsia="Arial" w:hAnsi="Arial" w:cs="Arial"/>
          <w:sz w:val="20"/>
          <w:szCs w:val="20"/>
        </w:rPr>
      </w:pPr>
    </w:p>
    <w:p w14:paraId="60680731"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9D466E">
        <w:rPr>
          <w:rFonts w:ascii="Arial" w:eastAsia="Arial" w:hAnsi="Arial" w:cs="Arial"/>
          <w:b/>
        </w:rPr>
        <w:t>Deputy Principal</w:t>
      </w:r>
      <w:r w:rsidRPr="005B7327">
        <w:rPr>
          <w:rFonts w:ascii="Arial" w:eastAsia="Arial" w:hAnsi="Arial" w:cs="Arial"/>
          <w:b/>
        </w:rPr>
        <w:t>?</w:t>
      </w:r>
    </w:p>
    <w:p w14:paraId="11E8D957" w14:textId="77777777" w:rsidR="00EE36D6" w:rsidRPr="00346A6E" w:rsidRDefault="00EE36D6" w:rsidP="00EE36D6">
      <w:pPr>
        <w:pStyle w:val="Body"/>
        <w:rPr>
          <w:rFonts w:ascii="Arial" w:eastAsia="Arial" w:hAnsi="Arial" w:cs="Arial"/>
        </w:rPr>
      </w:pPr>
    </w:p>
    <w:p w14:paraId="2CE69FB8" w14:textId="77777777" w:rsidR="00EE36D6" w:rsidRPr="00346A6E" w:rsidRDefault="00EE36D6" w:rsidP="00EE36D6">
      <w:pPr>
        <w:pStyle w:val="Body"/>
        <w:ind w:left="360"/>
        <w:rPr>
          <w:rFonts w:ascii="Arial" w:eastAsia="Arial" w:hAnsi="Arial" w:cs="Arial"/>
        </w:rPr>
      </w:pPr>
    </w:p>
    <w:p w14:paraId="268A29C4" w14:textId="77777777" w:rsidR="00EE36D6" w:rsidRPr="00346A6E" w:rsidRDefault="00EE36D6" w:rsidP="00EE36D6">
      <w:pPr>
        <w:pStyle w:val="Body"/>
        <w:ind w:left="360"/>
        <w:rPr>
          <w:rFonts w:ascii="Arial" w:eastAsia="Arial" w:hAnsi="Arial" w:cs="Arial"/>
        </w:rPr>
      </w:pPr>
    </w:p>
    <w:p w14:paraId="1D710877" w14:textId="77777777" w:rsidR="00EE36D6" w:rsidRPr="00346A6E" w:rsidRDefault="00EE36D6" w:rsidP="00EE36D6">
      <w:pPr>
        <w:pStyle w:val="Body"/>
        <w:ind w:left="360"/>
        <w:rPr>
          <w:rFonts w:ascii="Arial" w:eastAsia="Arial" w:hAnsi="Arial" w:cs="Arial"/>
        </w:rPr>
      </w:pPr>
    </w:p>
    <w:p w14:paraId="145E82EB" w14:textId="77777777" w:rsidR="00EE36D6" w:rsidRPr="00346A6E" w:rsidRDefault="00EE36D6" w:rsidP="00EE36D6">
      <w:pPr>
        <w:pStyle w:val="Body"/>
        <w:ind w:left="360"/>
        <w:rPr>
          <w:rFonts w:ascii="Arial" w:eastAsia="Arial" w:hAnsi="Arial" w:cs="Arial"/>
        </w:rPr>
      </w:pPr>
    </w:p>
    <w:p w14:paraId="08D12201" w14:textId="77777777" w:rsidR="00EE36D6" w:rsidRPr="00346A6E" w:rsidRDefault="00EE36D6" w:rsidP="00EE36D6">
      <w:pPr>
        <w:pStyle w:val="Body"/>
        <w:ind w:left="360"/>
        <w:rPr>
          <w:rFonts w:ascii="Arial" w:eastAsia="Arial" w:hAnsi="Arial" w:cs="Arial"/>
        </w:rPr>
      </w:pPr>
    </w:p>
    <w:p w14:paraId="5A122F6B" w14:textId="77777777" w:rsidR="00EE36D6" w:rsidRPr="00B7583A" w:rsidRDefault="00EE36D6" w:rsidP="00EE36D6">
      <w:pPr>
        <w:pStyle w:val="Body"/>
        <w:spacing w:after="200" w:line="276" w:lineRule="auto"/>
      </w:pPr>
      <w:r w:rsidRPr="00346A6E">
        <w:rPr>
          <w:rFonts w:ascii="Arial" w:eastAsia="Arial" w:hAnsi="Arial" w:cs="Arial"/>
        </w:rPr>
        <w:br w:type="page"/>
      </w:r>
    </w:p>
    <w:p w14:paraId="06B1F869" w14:textId="77777777" w:rsidR="00EE36D6" w:rsidRPr="00346A6E" w:rsidRDefault="00EE36D6" w:rsidP="00EE36D6">
      <w:pPr>
        <w:pStyle w:val="Body"/>
        <w:ind w:left="360"/>
        <w:rPr>
          <w:rFonts w:ascii="Arial" w:eastAsia="Arial" w:hAnsi="Arial" w:cs="Arial"/>
        </w:rPr>
      </w:pPr>
    </w:p>
    <w:p w14:paraId="74939421"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35A7F8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A6BAD6" w14:textId="1BFC936E"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9D466E">
              <w:rPr>
                <w:rFonts w:ascii="Arial"/>
                <w:b/>
                <w:bCs/>
                <w:sz w:val="32"/>
                <w:szCs w:val="32"/>
              </w:rPr>
              <w:t>Deputy Principal</w:t>
            </w:r>
            <w:r w:rsidR="00EE36D6" w:rsidRPr="00346A6E">
              <w:rPr>
                <w:rFonts w:ascii="Arial"/>
                <w:b/>
                <w:bCs/>
                <w:sz w:val="32"/>
                <w:szCs w:val="32"/>
              </w:rPr>
              <w:t xml:space="preserve"> </w:t>
            </w:r>
          </w:p>
        </w:tc>
      </w:tr>
    </w:tbl>
    <w:p w14:paraId="41DB4B70" w14:textId="77777777" w:rsidR="00EE36D6" w:rsidRPr="00346A6E" w:rsidRDefault="00EE36D6" w:rsidP="00EE36D6">
      <w:pPr>
        <w:pStyle w:val="Body"/>
        <w:widowControl w:val="0"/>
        <w:ind w:left="360"/>
        <w:rPr>
          <w:rFonts w:ascii="Arial" w:eastAsia="Arial" w:hAnsi="Arial" w:cs="Arial"/>
        </w:rPr>
      </w:pPr>
    </w:p>
    <w:p w14:paraId="14E9E906" w14:textId="77777777" w:rsidR="00EE36D6" w:rsidRPr="00346A6E" w:rsidRDefault="00EE36D6" w:rsidP="00EE36D6">
      <w:pPr>
        <w:pStyle w:val="Body"/>
        <w:ind w:left="360"/>
        <w:rPr>
          <w:rFonts w:ascii="Arial" w:eastAsia="Arial" w:hAnsi="Arial" w:cs="Arial"/>
        </w:rPr>
      </w:pPr>
    </w:p>
    <w:p w14:paraId="6C9D3CC8" w14:textId="77777777" w:rsidR="00EE36D6" w:rsidRPr="00346A6E" w:rsidRDefault="00EE36D6" w:rsidP="00EE36D6">
      <w:pPr>
        <w:pStyle w:val="Body"/>
        <w:ind w:left="360"/>
        <w:rPr>
          <w:rFonts w:ascii="Arial" w:eastAsia="Arial" w:hAnsi="Arial" w:cs="Arial"/>
          <w:b/>
          <w:bCs/>
        </w:rPr>
      </w:pPr>
    </w:p>
    <w:p w14:paraId="6731A7EF"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9D466E">
        <w:rPr>
          <w:rFonts w:ascii="Arial"/>
          <w:i/>
          <w:iCs/>
          <w:sz w:val="22"/>
          <w:szCs w:val="22"/>
        </w:rPr>
        <w:t>Deputy Principal</w:t>
      </w:r>
      <w:r w:rsidRPr="00346A6E">
        <w:rPr>
          <w:rFonts w:ascii="Arial"/>
          <w:i/>
          <w:iCs/>
          <w:sz w:val="22"/>
          <w:szCs w:val="22"/>
        </w:rPr>
        <w:t>:</w:t>
      </w:r>
    </w:p>
    <w:p w14:paraId="77046F96" w14:textId="77777777" w:rsidR="00EE36D6" w:rsidRPr="00346A6E" w:rsidRDefault="00EE36D6" w:rsidP="00EE36D6">
      <w:pPr>
        <w:pStyle w:val="Body"/>
        <w:rPr>
          <w:rFonts w:ascii="Arial" w:eastAsia="Arial" w:hAnsi="Arial" w:cs="Arial"/>
          <w:i/>
          <w:iCs/>
          <w:sz w:val="22"/>
          <w:szCs w:val="22"/>
        </w:rPr>
      </w:pPr>
    </w:p>
    <w:p w14:paraId="0039BFB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427B6F8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14721E1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78F8C88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7B32702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906A64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6F2688C0" w14:textId="77777777" w:rsidR="00EE36D6" w:rsidRPr="00346A6E" w:rsidRDefault="00EE36D6" w:rsidP="00EE36D6">
      <w:pPr>
        <w:pStyle w:val="Body"/>
        <w:rPr>
          <w:rFonts w:ascii="Arial" w:eastAsia="Arial" w:hAnsi="Arial" w:cs="Arial"/>
          <w:i/>
          <w:iCs/>
          <w:sz w:val="22"/>
          <w:szCs w:val="22"/>
        </w:rPr>
      </w:pPr>
    </w:p>
    <w:p w14:paraId="3459111B"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7F20D40" w14:textId="77777777" w:rsidR="00CD0EA8" w:rsidRPr="00CD0EA8" w:rsidRDefault="00CD0EA8" w:rsidP="00CD0EA8">
      <w:pPr>
        <w:rPr>
          <w:rFonts w:ascii="Arial"/>
          <w:i/>
          <w:iCs/>
          <w:sz w:val="22"/>
          <w:szCs w:val="22"/>
        </w:rPr>
      </w:pPr>
    </w:p>
    <w:p w14:paraId="7BF34549"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3EB5F715"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5D4BA51"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2CFC9F87"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280B94F"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4F51FF8A" w14:textId="77777777" w:rsidR="00EE36D6" w:rsidRPr="00346A6E" w:rsidRDefault="00EE36D6" w:rsidP="00EE36D6">
      <w:pPr>
        <w:pStyle w:val="Body"/>
        <w:ind w:left="360"/>
        <w:rPr>
          <w:rFonts w:ascii="Arial" w:eastAsia="Arial" w:hAnsi="Arial" w:cs="Arial"/>
          <w:b/>
          <w:bCs/>
        </w:rPr>
      </w:pPr>
    </w:p>
    <w:p w14:paraId="17C52415"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715724">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799A223D" w14:textId="22044F11" w:rsidR="005238F7" w:rsidRPr="00F26346" w:rsidRDefault="003D043B" w:rsidP="003D043B">
      <w:pPr>
        <w:spacing w:line="276" w:lineRule="auto"/>
        <w:ind w:left="720"/>
        <w:jc w:val="both"/>
        <w:rPr>
          <w:rFonts w:ascii="Arial" w:hAnsi="Arial" w:cs="Arial"/>
          <w:i/>
          <w:iCs/>
          <w:color w:val="FF0000"/>
        </w:rPr>
      </w:pPr>
      <w:r w:rsidRPr="00F26346">
        <w:rPr>
          <w:rFonts w:ascii="Arial" w:hAnsi="Arial" w:cs="Arial"/>
          <w:i/>
          <w:iCs/>
        </w:rPr>
        <w:t xml:space="preserve">Outline </w:t>
      </w:r>
      <w:r w:rsidRPr="00F26346">
        <w:rPr>
          <w:rFonts w:ascii="Arial" w:hAnsi="Arial" w:cs="Arial"/>
          <w:b/>
          <w:bCs/>
          <w:i/>
          <w:iCs/>
        </w:rPr>
        <w:t>ONE</w:t>
      </w:r>
      <w:r w:rsidRPr="00F26346">
        <w:rPr>
          <w:rFonts w:ascii="Arial" w:hAnsi="Arial" w:cs="Arial"/>
          <w:i/>
          <w:iCs/>
        </w:rPr>
        <w:t xml:space="preserve"> example of how and where you have</w:t>
      </w:r>
      <w:r w:rsidR="00F26346" w:rsidRPr="00F26346">
        <w:rPr>
          <w:rFonts w:ascii="Arial" w:hAnsi="Arial" w:cs="Arial"/>
          <w:i/>
          <w:iCs/>
        </w:rPr>
        <w:t xml:space="preserve"> demonstrated a resolve that is tempered with moderation, flexibility and compassion around the issues and conflicts that our Catholic faith can experience in an increasingly </w:t>
      </w:r>
      <w:r w:rsidR="00F26346" w:rsidRPr="00F26346">
        <w:rPr>
          <w:rFonts w:ascii="Arial" w:hAnsi="Arial" w:cs="Arial"/>
          <w:i/>
          <w:iCs/>
          <w:color w:val="000000"/>
        </w:rPr>
        <w:t xml:space="preserve">diverse </w:t>
      </w:r>
      <w:r w:rsidR="00F26346" w:rsidRPr="00F26346">
        <w:rPr>
          <w:rFonts w:ascii="Arial" w:hAnsi="Arial" w:cs="Arial"/>
          <w:i/>
          <w:iCs/>
        </w:rPr>
        <w:t>and secular society</w:t>
      </w:r>
      <w:r w:rsidR="00F26346" w:rsidRPr="00F26346">
        <w:rPr>
          <w:rFonts w:ascii="Calibri" w:hAnsi="Calibri"/>
          <w:i/>
          <w:iCs/>
        </w:rPr>
        <w:t>.</w:t>
      </w:r>
    </w:p>
    <w:p w14:paraId="3E67C7CF" w14:textId="77777777" w:rsidR="00EE36D6" w:rsidRPr="00A07679" w:rsidRDefault="00EE36D6" w:rsidP="00EE36D6">
      <w:pPr>
        <w:pStyle w:val="Body"/>
        <w:ind w:left="360"/>
        <w:rPr>
          <w:rFonts w:ascii="Arial" w:eastAsia="Arial" w:hAnsi="Arial" w:cs="Arial"/>
          <w:i/>
          <w:iCs/>
          <w:color w:val="FF0000"/>
        </w:rPr>
      </w:pPr>
    </w:p>
    <w:p w14:paraId="2E693880" w14:textId="77777777" w:rsidR="00EE36D6" w:rsidRPr="00A07679" w:rsidRDefault="00EE36D6" w:rsidP="00EE36D6">
      <w:pPr>
        <w:pStyle w:val="Body"/>
        <w:ind w:left="360"/>
        <w:rPr>
          <w:rFonts w:ascii="Arial" w:eastAsia="Arial" w:hAnsi="Arial" w:cs="Arial"/>
          <w:color w:val="FF0000"/>
        </w:rPr>
      </w:pPr>
    </w:p>
    <w:p w14:paraId="15A95A59" w14:textId="77777777" w:rsidR="00EE36D6" w:rsidRDefault="00EE36D6" w:rsidP="00EE36D6">
      <w:pPr>
        <w:pStyle w:val="Body"/>
        <w:ind w:left="360"/>
        <w:rPr>
          <w:rFonts w:ascii="Arial" w:eastAsia="Arial" w:hAnsi="Arial" w:cs="Arial"/>
        </w:rPr>
      </w:pPr>
    </w:p>
    <w:p w14:paraId="1CFBC5A0" w14:textId="77777777" w:rsidR="00130C3D" w:rsidRDefault="00130C3D" w:rsidP="00EE36D6">
      <w:pPr>
        <w:pStyle w:val="Body"/>
        <w:ind w:left="360"/>
        <w:rPr>
          <w:rFonts w:ascii="Arial" w:eastAsia="Arial" w:hAnsi="Arial" w:cs="Arial"/>
        </w:rPr>
      </w:pPr>
    </w:p>
    <w:p w14:paraId="01D954EF" w14:textId="77777777" w:rsidR="00130C3D" w:rsidRPr="00346A6E" w:rsidRDefault="00130C3D" w:rsidP="00EE36D6">
      <w:pPr>
        <w:pStyle w:val="Body"/>
        <w:ind w:left="360"/>
        <w:rPr>
          <w:rFonts w:ascii="Arial" w:eastAsia="Arial" w:hAnsi="Arial" w:cs="Arial"/>
        </w:rPr>
      </w:pPr>
    </w:p>
    <w:p w14:paraId="099C0515" w14:textId="77777777" w:rsidR="00EE36D6" w:rsidRPr="00346A6E" w:rsidRDefault="00EE36D6" w:rsidP="00EE36D6">
      <w:pPr>
        <w:pStyle w:val="Body"/>
        <w:ind w:left="360"/>
        <w:rPr>
          <w:rFonts w:ascii="Arial" w:eastAsia="Arial" w:hAnsi="Arial" w:cs="Arial"/>
        </w:rPr>
      </w:pPr>
    </w:p>
    <w:p w14:paraId="417BA935" w14:textId="77777777" w:rsidR="00EE36D6" w:rsidRPr="00346A6E" w:rsidRDefault="00EE36D6" w:rsidP="00EE36D6">
      <w:pPr>
        <w:pStyle w:val="Body"/>
        <w:ind w:left="360"/>
        <w:rPr>
          <w:rFonts w:ascii="Arial" w:eastAsia="Arial" w:hAnsi="Arial" w:cs="Arial"/>
        </w:rPr>
      </w:pPr>
    </w:p>
    <w:p w14:paraId="40173807"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7DA8F70D" w14:textId="41A8596F" w:rsidR="009F5B83" w:rsidRPr="00F26346" w:rsidRDefault="003D043B"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
          <w:iCs/>
          <w:color w:val="auto"/>
        </w:rPr>
      </w:pPr>
      <w:r w:rsidRPr="00F26346">
        <w:rPr>
          <w:rFonts w:ascii="Arial" w:eastAsia="Calibri" w:hAnsi="Arial" w:cs="Arial"/>
          <w:i/>
          <w:iCs/>
          <w:color w:val="auto"/>
        </w:rPr>
        <w:t xml:space="preserve">Outline </w:t>
      </w:r>
      <w:r w:rsidRPr="00F26346">
        <w:rPr>
          <w:rFonts w:ascii="Arial" w:eastAsia="Calibri" w:hAnsi="Arial" w:cs="Arial"/>
          <w:b/>
          <w:i/>
          <w:iCs/>
          <w:color w:val="auto"/>
        </w:rPr>
        <w:t>ONE</w:t>
      </w:r>
      <w:r w:rsidRPr="00F26346">
        <w:rPr>
          <w:rFonts w:ascii="Arial" w:eastAsia="Calibri" w:hAnsi="Arial" w:cs="Arial"/>
          <w:i/>
          <w:iCs/>
          <w:color w:val="auto"/>
        </w:rPr>
        <w:t xml:space="preserve"> example of how and where you have </w:t>
      </w:r>
      <w:r w:rsidR="00F26346" w:rsidRPr="00F26346">
        <w:rPr>
          <w:rFonts w:ascii="Arial" w:eastAsia="Calibri" w:hAnsi="Arial" w:cs="Arial"/>
          <w:i/>
          <w:iCs/>
          <w:color w:val="auto"/>
        </w:rPr>
        <w:t>recognised the commitment to inclusion, equality of opportunity and the holistic development of each student through the formal Curriculum together with Co-Curricular and Extra Curricular subjects and activities, all of which are informed by and contribute to the school’s characteristic spirit.</w:t>
      </w:r>
    </w:p>
    <w:p w14:paraId="014499DC" w14:textId="6A6171EF" w:rsidR="009F5B83" w:rsidRDefault="009F5B83"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
          <w:iCs/>
          <w:color w:val="FF0000"/>
        </w:rPr>
      </w:pPr>
    </w:p>
    <w:p w14:paraId="375CBB1C" w14:textId="77777777" w:rsidR="009F5B83" w:rsidRPr="00346A6E" w:rsidRDefault="009F5B83"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Arial" w:hAnsi="Arial" w:cs="Arial"/>
          <w:b/>
          <w:bCs/>
          <w:u w:val="single"/>
        </w:rPr>
      </w:pPr>
    </w:p>
    <w:p w14:paraId="0324AE69" w14:textId="01B4F91F" w:rsidR="00EB1565" w:rsidRPr="008A37F0" w:rsidRDefault="00CD0EA8" w:rsidP="009F5B83">
      <w:pPr>
        <w:pStyle w:val="BodyText"/>
        <w:numPr>
          <w:ilvl w:val="1"/>
          <w:numId w:val="41"/>
        </w:numPr>
        <w:spacing w:line="276" w:lineRule="auto"/>
        <w:ind w:left="709" w:hanging="709"/>
        <w:jc w:val="both"/>
        <w:rPr>
          <w:rFonts w:ascii="Arial" w:eastAsia="Calibri" w:hAnsi="Arial" w:cs="Arial"/>
          <w:lang w:val="en-IE" w:eastAsia="en-US"/>
        </w:rPr>
      </w:pPr>
      <w:r w:rsidRPr="00CD0EA8">
        <w:rPr>
          <w:rFonts w:ascii="Arial"/>
          <w:iCs/>
          <w:szCs w:val="24"/>
          <w:lang w:val="en-IE"/>
        </w:rPr>
        <w:t>Interpersonal Relationships including Developing Leadership Capacity</w:t>
      </w:r>
      <w:r w:rsidR="00EB1565">
        <w:rPr>
          <w:rFonts w:ascii="Arial" w:hAnsi="Arial" w:cs="Arial"/>
        </w:rPr>
        <w:t xml:space="preserve"> </w:t>
      </w:r>
    </w:p>
    <w:p w14:paraId="1E191999" w14:textId="32CB17DA" w:rsidR="005238F7" w:rsidRPr="00F26346" w:rsidRDefault="003D043B"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contextualSpacing/>
        <w:jc w:val="both"/>
        <w:rPr>
          <w:rFonts w:ascii="Arial" w:eastAsia="Calibri" w:hAnsi="Arial" w:cs="Arial"/>
          <w:i/>
          <w:iCs/>
          <w:color w:val="auto"/>
        </w:rPr>
      </w:pPr>
      <w:r w:rsidRPr="00F26346">
        <w:rPr>
          <w:rFonts w:ascii="Arial" w:eastAsia="Calibri" w:hAnsi="Arial" w:cs="Arial"/>
          <w:i/>
          <w:iCs/>
          <w:color w:val="auto"/>
        </w:rPr>
        <w:t xml:space="preserve">Outline </w:t>
      </w:r>
      <w:r w:rsidRPr="00F26346">
        <w:rPr>
          <w:rFonts w:ascii="Arial" w:eastAsia="Calibri" w:hAnsi="Arial" w:cs="Arial"/>
          <w:b/>
          <w:bCs/>
          <w:i/>
          <w:iCs/>
          <w:color w:val="auto"/>
        </w:rPr>
        <w:t>ONE</w:t>
      </w:r>
      <w:r w:rsidRPr="00F26346">
        <w:rPr>
          <w:rFonts w:ascii="Arial" w:eastAsia="Calibri" w:hAnsi="Arial" w:cs="Arial"/>
          <w:i/>
          <w:iCs/>
          <w:color w:val="auto"/>
        </w:rPr>
        <w:t xml:space="preserve"> example of how and where you have</w:t>
      </w:r>
      <w:r w:rsidR="00F26346" w:rsidRPr="00F26346">
        <w:rPr>
          <w:rFonts w:ascii="Arial" w:eastAsia="Calibri" w:hAnsi="Arial" w:cs="Arial"/>
          <w:i/>
          <w:iCs/>
          <w:color w:val="auto"/>
        </w:rPr>
        <w:t xml:space="preserve"> demonstrated </w:t>
      </w:r>
      <w:r w:rsidR="00F26346">
        <w:rPr>
          <w:rFonts w:ascii="Arial" w:eastAsia="Calibri" w:hAnsi="Arial" w:cs="Arial"/>
          <w:i/>
          <w:iCs/>
          <w:color w:val="auto"/>
        </w:rPr>
        <w:t>the</w:t>
      </w:r>
      <w:r w:rsidR="00F26346" w:rsidRPr="00F26346">
        <w:rPr>
          <w:rFonts w:ascii="Arial" w:eastAsia="Calibri" w:hAnsi="Arial" w:cs="Arial"/>
          <w:i/>
          <w:iCs/>
          <w:color w:val="auto"/>
        </w:rPr>
        <w:t xml:space="preserve"> ability to be resilient</w:t>
      </w:r>
      <w:r w:rsidRPr="00F26346">
        <w:rPr>
          <w:rFonts w:ascii="Arial" w:eastAsia="Calibri" w:hAnsi="Arial" w:cs="Arial"/>
          <w:i/>
          <w:iCs/>
          <w:color w:val="auto"/>
        </w:rPr>
        <w:t xml:space="preserve"> </w:t>
      </w:r>
      <w:r w:rsidR="00F26346">
        <w:rPr>
          <w:rFonts w:ascii="Arial" w:eastAsia="Calibri" w:hAnsi="Arial" w:cs="Arial"/>
          <w:i/>
          <w:iCs/>
          <w:color w:val="auto"/>
        </w:rPr>
        <w:t xml:space="preserve">and </w:t>
      </w:r>
      <w:r w:rsidR="00F26346" w:rsidRPr="00F26346">
        <w:rPr>
          <w:rFonts w:ascii="Arial" w:eastAsia="Calibri" w:hAnsi="Arial" w:cs="Arial"/>
          <w:i/>
          <w:iCs/>
          <w:color w:val="auto"/>
        </w:rPr>
        <w:t xml:space="preserve">to continue with a course of action despite setbacks </w:t>
      </w:r>
      <w:r w:rsidR="00F26346">
        <w:rPr>
          <w:rFonts w:ascii="Arial" w:eastAsia="Calibri" w:hAnsi="Arial" w:cs="Arial"/>
          <w:i/>
          <w:iCs/>
          <w:color w:val="auto"/>
        </w:rPr>
        <w:t>while</w:t>
      </w:r>
      <w:r w:rsidR="00F26346" w:rsidRPr="00F26346">
        <w:rPr>
          <w:rFonts w:ascii="Arial" w:eastAsia="Calibri" w:hAnsi="Arial" w:cs="Arial"/>
          <w:i/>
          <w:iCs/>
          <w:color w:val="auto"/>
        </w:rPr>
        <w:t xml:space="preserve"> maintain</w:t>
      </w:r>
      <w:r w:rsidR="00F26346">
        <w:rPr>
          <w:rFonts w:ascii="Arial" w:eastAsia="Calibri" w:hAnsi="Arial" w:cs="Arial"/>
          <w:i/>
          <w:iCs/>
          <w:color w:val="auto"/>
        </w:rPr>
        <w:t>ing</w:t>
      </w:r>
      <w:r w:rsidR="00F26346" w:rsidRPr="00F26346">
        <w:rPr>
          <w:rFonts w:ascii="Arial" w:eastAsia="Calibri" w:hAnsi="Arial" w:cs="Arial"/>
          <w:i/>
          <w:iCs/>
          <w:color w:val="auto"/>
        </w:rPr>
        <w:t xml:space="preserve"> an optimistic approach.</w:t>
      </w:r>
      <w:r w:rsidR="005238F7" w:rsidRPr="00F26346">
        <w:rPr>
          <w:rFonts w:ascii="Arial" w:eastAsia="Calibri" w:hAnsi="Arial" w:cs="Arial"/>
          <w:i/>
          <w:iCs/>
          <w:color w:val="auto"/>
        </w:rPr>
        <w:t xml:space="preserve"> </w:t>
      </w:r>
    </w:p>
    <w:p w14:paraId="0DB0D9DC" w14:textId="77777777" w:rsidR="00EB1565" w:rsidRPr="003D043B" w:rsidRDefault="00EB1565" w:rsidP="00EB1565">
      <w:pPr>
        <w:spacing w:line="276" w:lineRule="auto"/>
        <w:ind w:left="360"/>
        <w:rPr>
          <w:rFonts w:ascii="Arial" w:hAnsi="Arial" w:cs="Arial"/>
          <w:i/>
        </w:rPr>
      </w:pPr>
    </w:p>
    <w:p w14:paraId="54A27A8D" w14:textId="77777777" w:rsidR="00EE36D6" w:rsidRPr="00346A6E" w:rsidRDefault="00EE36D6" w:rsidP="00EE36D6">
      <w:pPr>
        <w:pStyle w:val="Body"/>
        <w:rPr>
          <w:rFonts w:ascii="Arial" w:eastAsia="Arial" w:hAnsi="Arial" w:cs="Arial"/>
          <w:b/>
          <w:bCs/>
        </w:rPr>
      </w:pPr>
    </w:p>
    <w:p w14:paraId="784464D0" w14:textId="77777777" w:rsidR="00EE36D6" w:rsidRPr="00346A6E" w:rsidRDefault="00EE36D6" w:rsidP="00EE36D6">
      <w:pPr>
        <w:pStyle w:val="Body"/>
        <w:rPr>
          <w:rFonts w:ascii="Arial" w:eastAsia="Arial" w:hAnsi="Arial" w:cs="Arial"/>
          <w:b/>
          <w:bCs/>
        </w:rPr>
      </w:pPr>
    </w:p>
    <w:p w14:paraId="72DC677C" w14:textId="77777777" w:rsidR="00EE36D6" w:rsidRPr="00346A6E" w:rsidRDefault="00EE36D6" w:rsidP="00EE36D6">
      <w:pPr>
        <w:pStyle w:val="Body"/>
        <w:rPr>
          <w:rFonts w:ascii="Arial" w:eastAsia="Arial" w:hAnsi="Arial" w:cs="Arial"/>
          <w:b/>
          <w:bCs/>
        </w:rPr>
      </w:pPr>
    </w:p>
    <w:p w14:paraId="0C7AFDDB" w14:textId="77777777" w:rsidR="00EE36D6" w:rsidRPr="00346A6E" w:rsidRDefault="00EE36D6" w:rsidP="00EE36D6">
      <w:pPr>
        <w:pStyle w:val="Body"/>
        <w:rPr>
          <w:rFonts w:ascii="Arial" w:eastAsia="Arial" w:hAnsi="Arial" w:cs="Arial"/>
          <w:b/>
          <w:bCs/>
        </w:rPr>
      </w:pPr>
    </w:p>
    <w:p w14:paraId="65696D22" w14:textId="77777777" w:rsidR="00EE36D6" w:rsidRPr="00346A6E" w:rsidRDefault="00EE36D6" w:rsidP="00EE36D6">
      <w:pPr>
        <w:pStyle w:val="Body"/>
        <w:rPr>
          <w:rFonts w:ascii="Arial" w:eastAsia="Arial" w:hAnsi="Arial" w:cs="Arial"/>
          <w:b/>
          <w:bCs/>
        </w:rPr>
      </w:pPr>
    </w:p>
    <w:p w14:paraId="188CA27F" w14:textId="77777777" w:rsidR="00EE36D6" w:rsidRPr="00346A6E" w:rsidRDefault="00EE36D6" w:rsidP="00EE36D6">
      <w:pPr>
        <w:pStyle w:val="Body"/>
        <w:rPr>
          <w:rFonts w:ascii="Arial" w:eastAsia="Arial" w:hAnsi="Arial" w:cs="Arial"/>
          <w:b/>
          <w:bCs/>
        </w:rPr>
      </w:pPr>
    </w:p>
    <w:p w14:paraId="6642A040" w14:textId="77777777" w:rsidR="00EE36D6" w:rsidRPr="00346A6E" w:rsidRDefault="00EE36D6" w:rsidP="00EE36D6">
      <w:pPr>
        <w:pStyle w:val="Body"/>
        <w:rPr>
          <w:rFonts w:ascii="Arial" w:eastAsia="Arial" w:hAnsi="Arial" w:cs="Arial"/>
          <w:b/>
          <w:bCs/>
        </w:rPr>
      </w:pPr>
    </w:p>
    <w:p w14:paraId="250AA758" w14:textId="77777777" w:rsidR="00EE36D6" w:rsidRPr="00346A6E" w:rsidRDefault="00EE36D6" w:rsidP="00EE36D6">
      <w:pPr>
        <w:pStyle w:val="Body"/>
        <w:rPr>
          <w:rFonts w:ascii="Arial" w:eastAsia="Arial" w:hAnsi="Arial" w:cs="Arial"/>
          <w:b/>
          <w:bCs/>
        </w:rPr>
      </w:pPr>
    </w:p>
    <w:p w14:paraId="24C2AA9F" w14:textId="77777777" w:rsidR="00EE36D6" w:rsidRPr="003C79F7" w:rsidRDefault="00EE36D6" w:rsidP="00EE36D6">
      <w:pPr>
        <w:pStyle w:val="Body"/>
        <w:rPr>
          <w:rFonts w:ascii="Arial" w:eastAsia="Arial" w:hAnsi="Arial" w:cs="Arial"/>
          <w:b/>
          <w:bCs/>
          <w:color w:val="auto"/>
        </w:rPr>
      </w:pPr>
    </w:p>
    <w:p w14:paraId="5B184C75"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254EE012" w14:textId="2FDAB2B5" w:rsidR="00EE36D6" w:rsidRPr="00F26346" w:rsidRDefault="00EB1565" w:rsidP="00F26346">
      <w:pPr>
        <w:spacing w:line="276" w:lineRule="auto"/>
        <w:ind w:left="720"/>
        <w:rPr>
          <w:rFonts w:ascii="Arial" w:eastAsia="Arial" w:hAnsi="Arial" w:cs="Arial"/>
          <w:i/>
        </w:rPr>
      </w:pPr>
      <w:r w:rsidRPr="00F26346">
        <w:rPr>
          <w:rFonts w:ascii="Arial" w:hAnsi="Arial" w:cs="Arial"/>
          <w:i/>
        </w:rPr>
        <w:t xml:space="preserve">Outline </w:t>
      </w:r>
      <w:r w:rsidRPr="00F26346">
        <w:rPr>
          <w:rFonts w:ascii="Arial" w:hAnsi="Arial" w:cs="Arial"/>
          <w:b/>
          <w:i/>
        </w:rPr>
        <w:t>ONE</w:t>
      </w:r>
      <w:r w:rsidRPr="00F26346">
        <w:rPr>
          <w:rFonts w:ascii="Arial" w:hAnsi="Arial" w:cs="Arial"/>
          <w:i/>
        </w:rPr>
        <w:t xml:space="preserve"> example of how and where you have </w:t>
      </w:r>
      <w:r w:rsidR="001D48CD" w:rsidRPr="00F26346">
        <w:rPr>
          <w:rFonts w:ascii="Arial" w:hAnsi="Arial" w:cs="Arial"/>
          <w:i/>
        </w:rPr>
        <w:t xml:space="preserve">displayed </w:t>
      </w:r>
      <w:r w:rsidR="00F26346" w:rsidRPr="00F26346">
        <w:rPr>
          <w:rFonts w:ascii="Arial" w:eastAsia="Calibri" w:hAnsi="Arial" w:cs="Arial"/>
          <w:i/>
        </w:rPr>
        <w:t>an understanding of the need to be alert to potentially challenging situations, working pre-emptively and effectively to manage them, and adopt a solution-focused approach.</w:t>
      </w:r>
    </w:p>
    <w:p w14:paraId="5DF6CA82" w14:textId="77777777" w:rsidR="00EE36D6" w:rsidRPr="003C79F7" w:rsidRDefault="00EE36D6" w:rsidP="00EE36D6">
      <w:pPr>
        <w:pStyle w:val="Body"/>
        <w:spacing w:after="100"/>
        <w:ind w:firstLine="1200"/>
        <w:rPr>
          <w:rFonts w:ascii="Arial" w:eastAsia="Arial" w:hAnsi="Arial" w:cs="Arial"/>
          <w:color w:val="auto"/>
        </w:rPr>
      </w:pPr>
    </w:p>
    <w:p w14:paraId="5FC3D15D" w14:textId="77777777" w:rsidR="00EE36D6" w:rsidRPr="003C79F7" w:rsidRDefault="00EE36D6" w:rsidP="00EE36D6">
      <w:pPr>
        <w:pStyle w:val="Body"/>
        <w:spacing w:after="100"/>
        <w:ind w:firstLine="1200"/>
        <w:rPr>
          <w:rFonts w:ascii="Arial" w:eastAsia="Arial" w:hAnsi="Arial" w:cs="Arial"/>
          <w:color w:val="auto"/>
        </w:rPr>
      </w:pPr>
    </w:p>
    <w:p w14:paraId="7643CB74" w14:textId="2E13BF52" w:rsidR="00EE36D6" w:rsidRDefault="00EE36D6" w:rsidP="00EE36D6">
      <w:pPr>
        <w:pStyle w:val="Body"/>
        <w:spacing w:after="100"/>
        <w:ind w:firstLine="1200"/>
        <w:rPr>
          <w:rFonts w:ascii="Arial" w:eastAsia="Arial" w:hAnsi="Arial" w:cs="Arial"/>
        </w:rPr>
      </w:pPr>
    </w:p>
    <w:p w14:paraId="469F8282" w14:textId="705E8745" w:rsidR="00F26346" w:rsidRDefault="00F26346" w:rsidP="00EE36D6">
      <w:pPr>
        <w:pStyle w:val="Body"/>
        <w:spacing w:after="100"/>
        <w:ind w:firstLine="1200"/>
        <w:rPr>
          <w:rFonts w:ascii="Arial" w:eastAsia="Arial" w:hAnsi="Arial" w:cs="Arial"/>
        </w:rPr>
      </w:pPr>
    </w:p>
    <w:p w14:paraId="75785E4B" w14:textId="77777777" w:rsidR="00F26346" w:rsidRPr="00346A6E" w:rsidRDefault="00F26346" w:rsidP="00EE36D6">
      <w:pPr>
        <w:pStyle w:val="Body"/>
        <w:spacing w:after="100"/>
        <w:ind w:firstLine="1200"/>
        <w:rPr>
          <w:rFonts w:ascii="Arial" w:eastAsia="Arial" w:hAnsi="Arial" w:cs="Arial"/>
        </w:rPr>
      </w:pPr>
    </w:p>
    <w:p w14:paraId="21E105D9" w14:textId="77777777" w:rsidR="00EE36D6" w:rsidRPr="00346A6E" w:rsidRDefault="00EE36D6" w:rsidP="00EE36D6">
      <w:pPr>
        <w:pStyle w:val="Body"/>
        <w:spacing w:after="100"/>
        <w:ind w:firstLine="1200"/>
        <w:rPr>
          <w:rFonts w:ascii="Arial" w:eastAsia="Arial" w:hAnsi="Arial" w:cs="Arial"/>
        </w:rPr>
      </w:pPr>
    </w:p>
    <w:p w14:paraId="50AA0E1A"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1A6745FB" w14:textId="5D3E6BB0" w:rsidR="00F26346" w:rsidRPr="00F26346" w:rsidRDefault="00EB1565" w:rsidP="00F26346">
      <w:pPr>
        <w:suppressAutoHyphens/>
        <w:spacing w:line="276" w:lineRule="auto"/>
        <w:ind w:left="720"/>
        <w:jc w:val="both"/>
        <w:rPr>
          <w:rFonts w:ascii="Arial" w:hAnsi="Arial" w:cs="Arial"/>
          <w:i/>
          <w:iCs/>
        </w:rPr>
      </w:pPr>
      <w:r w:rsidRPr="00F26346">
        <w:rPr>
          <w:rFonts w:ascii="Arial" w:hAnsi="Arial" w:cs="Arial"/>
          <w:i/>
        </w:rPr>
        <w:t xml:space="preserve">Outline </w:t>
      </w:r>
      <w:r w:rsidRPr="00F26346">
        <w:rPr>
          <w:rFonts w:ascii="Arial" w:hAnsi="Arial" w:cs="Arial"/>
          <w:b/>
          <w:i/>
        </w:rPr>
        <w:t>ONE</w:t>
      </w:r>
      <w:r w:rsidRPr="00F26346">
        <w:rPr>
          <w:rFonts w:ascii="Arial" w:hAnsi="Arial" w:cs="Arial"/>
          <w:i/>
        </w:rPr>
        <w:t xml:space="preserve"> example of how and where you have </w:t>
      </w:r>
      <w:r w:rsidR="005238F7" w:rsidRPr="00F26346">
        <w:rPr>
          <w:rFonts w:ascii="Arial" w:hAnsi="Arial" w:cs="Arial"/>
          <w:i/>
        </w:rPr>
        <w:t xml:space="preserve">effectively </w:t>
      </w:r>
      <w:r w:rsidR="001B0207" w:rsidRPr="00F26346">
        <w:rPr>
          <w:rFonts w:ascii="Arial" w:hAnsi="Arial" w:cs="Arial"/>
          <w:i/>
        </w:rPr>
        <w:t xml:space="preserve">demonstrated </w:t>
      </w:r>
      <w:r w:rsidR="00F26346" w:rsidRPr="00F26346">
        <w:rPr>
          <w:rFonts w:ascii="Arial" w:hAnsi="Arial" w:cs="Arial"/>
          <w:i/>
          <w:iCs/>
        </w:rPr>
        <w:t>an understanding of how to develop a strategic plan for the school in conjunction with the Principal Staff and Board of Management</w:t>
      </w:r>
    </w:p>
    <w:p w14:paraId="42C0A7E7" w14:textId="6941BFC8" w:rsidR="00EE36D6" w:rsidRPr="00F26346" w:rsidRDefault="00EE36D6" w:rsidP="00F26346">
      <w:pPr>
        <w:spacing w:line="276" w:lineRule="auto"/>
        <w:ind w:left="720"/>
        <w:rPr>
          <w:rFonts w:ascii="Arial" w:eastAsia="Arial" w:hAnsi="Arial" w:cs="Arial"/>
        </w:rPr>
      </w:pPr>
    </w:p>
    <w:p w14:paraId="73F62F1E" w14:textId="77777777" w:rsidR="00EE36D6" w:rsidRDefault="00EE36D6" w:rsidP="00EE36D6">
      <w:pPr>
        <w:pStyle w:val="Body"/>
        <w:spacing w:after="100"/>
        <w:ind w:firstLine="1200"/>
        <w:rPr>
          <w:rFonts w:ascii="Arial" w:eastAsia="Arial" w:hAnsi="Arial" w:cs="Arial"/>
        </w:rPr>
      </w:pPr>
    </w:p>
    <w:p w14:paraId="467A88CF" w14:textId="6894967A" w:rsidR="00EE36D6" w:rsidRDefault="00EE36D6" w:rsidP="00EE36D6">
      <w:pPr>
        <w:pStyle w:val="Body"/>
        <w:spacing w:after="100"/>
        <w:ind w:firstLine="1200"/>
        <w:rPr>
          <w:rFonts w:ascii="Arial" w:eastAsia="Arial" w:hAnsi="Arial" w:cs="Arial"/>
        </w:rPr>
      </w:pPr>
    </w:p>
    <w:p w14:paraId="275DC4E0" w14:textId="53569732" w:rsidR="00F26346" w:rsidRDefault="00F26346" w:rsidP="00EE36D6">
      <w:pPr>
        <w:pStyle w:val="Body"/>
        <w:spacing w:after="100"/>
        <w:ind w:firstLine="1200"/>
        <w:rPr>
          <w:rFonts w:ascii="Arial" w:eastAsia="Arial" w:hAnsi="Arial" w:cs="Arial"/>
        </w:rPr>
      </w:pPr>
    </w:p>
    <w:p w14:paraId="3BF3407E" w14:textId="77777777" w:rsidR="00F26346" w:rsidRDefault="00F26346" w:rsidP="00EE36D6">
      <w:pPr>
        <w:pStyle w:val="Body"/>
        <w:spacing w:after="100"/>
        <w:ind w:firstLine="1200"/>
        <w:rPr>
          <w:rFonts w:ascii="Arial" w:eastAsia="Arial" w:hAnsi="Arial" w:cs="Arial"/>
        </w:rPr>
      </w:pPr>
    </w:p>
    <w:p w14:paraId="65DF513A" w14:textId="77777777" w:rsidR="00EE36D6" w:rsidRDefault="00EE36D6" w:rsidP="00EE36D6">
      <w:pPr>
        <w:pStyle w:val="Body"/>
        <w:spacing w:after="100"/>
        <w:ind w:firstLine="1200"/>
        <w:rPr>
          <w:rFonts w:ascii="Arial" w:eastAsia="Arial" w:hAnsi="Arial" w:cs="Arial"/>
        </w:rPr>
      </w:pPr>
    </w:p>
    <w:p w14:paraId="433C0AB7" w14:textId="77777777" w:rsidR="00EE36D6" w:rsidRDefault="00EE36D6" w:rsidP="00EE36D6">
      <w:pPr>
        <w:pStyle w:val="Body"/>
        <w:spacing w:after="100"/>
        <w:ind w:firstLine="1200"/>
        <w:rPr>
          <w:rFonts w:ascii="Arial" w:eastAsia="Arial" w:hAnsi="Arial" w:cs="Arial"/>
        </w:rPr>
      </w:pPr>
    </w:p>
    <w:p w14:paraId="7173F6DA" w14:textId="77777777" w:rsidR="00EE36D6" w:rsidRPr="00346A6E" w:rsidRDefault="00EE36D6" w:rsidP="00EE36D6">
      <w:pPr>
        <w:pStyle w:val="Body"/>
        <w:spacing w:after="100"/>
        <w:ind w:firstLine="1200"/>
        <w:rPr>
          <w:rFonts w:ascii="Arial" w:eastAsia="Arial" w:hAnsi="Arial" w:cs="Arial"/>
        </w:rPr>
      </w:pPr>
    </w:p>
    <w:p w14:paraId="08D20A60"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6E5B9C89" w14:textId="5A944A40" w:rsidR="00EE36D6" w:rsidRPr="00F26346" w:rsidRDefault="00500C7E" w:rsidP="00F26346">
      <w:pPr>
        <w:spacing w:line="276" w:lineRule="auto"/>
        <w:ind w:left="720"/>
        <w:rPr>
          <w:rFonts w:ascii="Arial" w:eastAsia="Arial" w:hAnsi="Arial" w:cs="Arial"/>
          <w:i/>
        </w:rPr>
      </w:pPr>
      <w:r w:rsidRPr="00F26346">
        <w:rPr>
          <w:rFonts w:ascii="Arial" w:hAnsi="Arial" w:cs="Arial"/>
          <w:i/>
        </w:rPr>
        <w:t xml:space="preserve">Outline </w:t>
      </w:r>
      <w:r w:rsidRPr="00F26346">
        <w:rPr>
          <w:rFonts w:ascii="Arial" w:hAnsi="Arial" w:cs="Arial"/>
          <w:b/>
          <w:i/>
        </w:rPr>
        <w:t>ONE</w:t>
      </w:r>
      <w:r w:rsidRPr="00F26346">
        <w:rPr>
          <w:rFonts w:ascii="Arial" w:hAnsi="Arial" w:cs="Arial"/>
          <w:i/>
        </w:rPr>
        <w:t xml:space="preserve"> example of how and where you have </w:t>
      </w:r>
      <w:r w:rsidR="00F26346" w:rsidRPr="00F26346">
        <w:rPr>
          <w:rFonts w:ascii="Arial" w:hAnsi="Arial" w:cs="Arial"/>
          <w:i/>
        </w:rPr>
        <w:t>recognised the importance and displayed a willingness to regularly review your professional practice with the leadership team</w:t>
      </w:r>
    </w:p>
    <w:p w14:paraId="4B912D61" w14:textId="77777777" w:rsidR="00EE36D6" w:rsidRPr="00F26346" w:rsidRDefault="00EE36D6" w:rsidP="00EE36D6">
      <w:pPr>
        <w:pStyle w:val="Body"/>
        <w:ind w:left="360"/>
        <w:rPr>
          <w:rFonts w:ascii="Arial" w:eastAsia="Arial" w:hAnsi="Arial" w:cs="Arial"/>
          <w:iCs/>
          <w:color w:val="auto"/>
        </w:rPr>
      </w:pPr>
    </w:p>
    <w:p w14:paraId="1B86B496" w14:textId="77777777" w:rsidR="00EE36D6" w:rsidRPr="003C79F7" w:rsidRDefault="00EE36D6" w:rsidP="00EE36D6">
      <w:pPr>
        <w:pStyle w:val="Body"/>
        <w:ind w:left="360"/>
        <w:rPr>
          <w:rFonts w:ascii="Arial" w:eastAsia="Arial" w:hAnsi="Arial" w:cs="Arial"/>
          <w:color w:val="auto"/>
        </w:rPr>
      </w:pPr>
    </w:p>
    <w:p w14:paraId="19CAA9DF" w14:textId="77777777" w:rsidR="00EE36D6" w:rsidRDefault="00EE36D6" w:rsidP="00EE36D6">
      <w:pPr>
        <w:pStyle w:val="Body"/>
        <w:ind w:left="360"/>
        <w:rPr>
          <w:rFonts w:ascii="Arial" w:eastAsia="Arial" w:hAnsi="Arial" w:cs="Arial"/>
        </w:rPr>
      </w:pPr>
    </w:p>
    <w:p w14:paraId="0EE39F84" w14:textId="77777777" w:rsidR="00EE36D6" w:rsidRPr="00346A6E" w:rsidRDefault="00EE36D6" w:rsidP="00EE36D6">
      <w:pPr>
        <w:pStyle w:val="Body"/>
        <w:ind w:left="360"/>
        <w:rPr>
          <w:rFonts w:ascii="Arial" w:eastAsia="Arial" w:hAnsi="Arial" w:cs="Arial"/>
        </w:rPr>
      </w:pPr>
    </w:p>
    <w:p w14:paraId="4D6B33B7"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DCA0E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24ABC621"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671496C0" w14:textId="77777777" w:rsidR="00EE36D6" w:rsidRPr="00346A6E" w:rsidRDefault="00EE36D6" w:rsidP="00EE36D6">
      <w:pPr>
        <w:pStyle w:val="Body"/>
        <w:widowControl w:val="0"/>
        <w:ind w:left="360"/>
        <w:rPr>
          <w:rFonts w:ascii="Arial" w:eastAsia="Arial" w:hAnsi="Arial" w:cs="Arial"/>
        </w:rPr>
      </w:pPr>
    </w:p>
    <w:p w14:paraId="1BE83AD0" w14:textId="77777777" w:rsidR="00EE36D6" w:rsidRPr="00346A6E" w:rsidRDefault="00EE36D6" w:rsidP="00EE36D6">
      <w:pPr>
        <w:pStyle w:val="Body"/>
        <w:rPr>
          <w:rFonts w:ascii="Arial" w:eastAsia="Arial" w:hAnsi="Arial" w:cs="Arial"/>
        </w:rPr>
      </w:pPr>
    </w:p>
    <w:p w14:paraId="37250917"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22DA94CB" w14:textId="77777777" w:rsidR="00EE36D6" w:rsidRPr="00346A6E" w:rsidRDefault="00EE36D6" w:rsidP="00EE36D6">
      <w:pPr>
        <w:pStyle w:val="Body"/>
        <w:rPr>
          <w:rFonts w:ascii="Arial" w:eastAsia="Arial" w:hAnsi="Arial" w:cs="Arial"/>
        </w:rPr>
      </w:pPr>
    </w:p>
    <w:p w14:paraId="368AF6A1" w14:textId="77777777" w:rsidR="00EE36D6" w:rsidRPr="00346A6E" w:rsidRDefault="00EE36D6" w:rsidP="00EE36D6">
      <w:pPr>
        <w:pStyle w:val="Body"/>
        <w:rPr>
          <w:rFonts w:ascii="Arial" w:eastAsia="Arial" w:hAnsi="Arial" w:cs="Arial"/>
        </w:rPr>
      </w:pPr>
    </w:p>
    <w:p w14:paraId="0C2451E3" w14:textId="77777777" w:rsidR="00EE36D6" w:rsidRPr="00346A6E" w:rsidRDefault="00EE36D6" w:rsidP="00EE36D6">
      <w:pPr>
        <w:pStyle w:val="Body"/>
        <w:rPr>
          <w:rFonts w:ascii="Arial" w:eastAsia="Arial" w:hAnsi="Arial" w:cs="Arial"/>
        </w:rPr>
      </w:pPr>
    </w:p>
    <w:p w14:paraId="68662B4F" w14:textId="77777777" w:rsidR="00EE36D6" w:rsidRPr="00346A6E" w:rsidRDefault="00EE36D6" w:rsidP="00EE36D6">
      <w:pPr>
        <w:pStyle w:val="Body"/>
        <w:rPr>
          <w:rFonts w:ascii="Arial" w:eastAsia="Arial" w:hAnsi="Arial" w:cs="Arial"/>
        </w:rPr>
      </w:pPr>
    </w:p>
    <w:p w14:paraId="3298583B" w14:textId="77777777" w:rsidR="00EE36D6" w:rsidRPr="00346A6E" w:rsidRDefault="00EE36D6" w:rsidP="00EE36D6">
      <w:pPr>
        <w:pStyle w:val="Body"/>
        <w:ind w:left="1200" w:hanging="720"/>
        <w:rPr>
          <w:rFonts w:ascii="Arial" w:eastAsia="Arial" w:hAnsi="Arial" w:cs="Arial"/>
        </w:rPr>
      </w:pPr>
    </w:p>
    <w:p w14:paraId="197DA3CE" w14:textId="77777777" w:rsidR="00EE36D6" w:rsidRPr="00346A6E" w:rsidRDefault="00EE36D6" w:rsidP="00EE36D6">
      <w:pPr>
        <w:pStyle w:val="Body"/>
        <w:ind w:left="1200" w:hanging="720"/>
        <w:rPr>
          <w:rFonts w:ascii="Arial" w:eastAsia="Arial" w:hAnsi="Arial" w:cs="Arial"/>
        </w:rPr>
      </w:pPr>
    </w:p>
    <w:p w14:paraId="0401DD8C" w14:textId="77777777" w:rsidR="00EE36D6" w:rsidRPr="00346A6E" w:rsidRDefault="00EE36D6" w:rsidP="00EE36D6">
      <w:pPr>
        <w:pStyle w:val="Body"/>
        <w:ind w:left="1200" w:hanging="720"/>
        <w:rPr>
          <w:rFonts w:ascii="Arial" w:eastAsia="Arial" w:hAnsi="Arial" w:cs="Arial"/>
        </w:rPr>
      </w:pPr>
    </w:p>
    <w:p w14:paraId="569CF0D1" w14:textId="77777777" w:rsidR="00EE36D6" w:rsidRPr="00346A6E" w:rsidRDefault="00EE36D6" w:rsidP="00EE36D6">
      <w:pPr>
        <w:pStyle w:val="Body"/>
        <w:ind w:left="1200" w:hanging="720"/>
        <w:rPr>
          <w:rFonts w:ascii="Arial" w:eastAsia="Arial" w:hAnsi="Arial" w:cs="Arial"/>
        </w:rPr>
      </w:pPr>
    </w:p>
    <w:p w14:paraId="5DCF5B2A" w14:textId="77777777" w:rsidR="00EE36D6" w:rsidRPr="00346A6E" w:rsidRDefault="00EE36D6" w:rsidP="00EE36D6">
      <w:pPr>
        <w:pStyle w:val="Body"/>
        <w:ind w:left="1200" w:hanging="720"/>
        <w:rPr>
          <w:rFonts w:ascii="Arial" w:eastAsia="Arial" w:hAnsi="Arial" w:cs="Arial"/>
        </w:rPr>
      </w:pPr>
    </w:p>
    <w:p w14:paraId="76E940E8" w14:textId="77777777" w:rsidR="00EE36D6" w:rsidRPr="00346A6E" w:rsidRDefault="00EE36D6" w:rsidP="00EE36D6">
      <w:pPr>
        <w:pStyle w:val="Body"/>
        <w:ind w:left="1200" w:hanging="720"/>
        <w:rPr>
          <w:rFonts w:ascii="Arial" w:eastAsia="Arial" w:hAnsi="Arial" w:cs="Arial"/>
        </w:rPr>
      </w:pPr>
    </w:p>
    <w:p w14:paraId="6D6BFEA3" w14:textId="77777777" w:rsidR="00EE36D6" w:rsidRPr="00346A6E" w:rsidRDefault="00EE36D6" w:rsidP="00EE36D6">
      <w:pPr>
        <w:pStyle w:val="Body"/>
        <w:ind w:left="1200" w:hanging="720"/>
        <w:rPr>
          <w:rFonts w:ascii="Arial" w:eastAsia="Arial" w:hAnsi="Arial" w:cs="Arial"/>
        </w:rPr>
      </w:pPr>
    </w:p>
    <w:p w14:paraId="6314A4E1" w14:textId="77777777" w:rsidR="00EE36D6" w:rsidRPr="00346A6E" w:rsidRDefault="00EE36D6" w:rsidP="00EE36D6">
      <w:pPr>
        <w:pStyle w:val="Body"/>
        <w:ind w:left="1200" w:hanging="720"/>
        <w:rPr>
          <w:rFonts w:ascii="Arial" w:eastAsia="Arial" w:hAnsi="Arial" w:cs="Arial"/>
        </w:rPr>
      </w:pPr>
    </w:p>
    <w:p w14:paraId="2A063AB5"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562F73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070BF8"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00B3F0AD" w14:textId="77777777" w:rsidR="00EE36D6" w:rsidRPr="00346A6E" w:rsidRDefault="00EE36D6" w:rsidP="00EE36D6">
      <w:pPr>
        <w:pStyle w:val="Body"/>
        <w:widowControl w:val="0"/>
        <w:ind w:left="1200" w:hanging="720"/>
        <w:rPr>
          <w:rFonts w:ascii="Arial" w:eastAsia="Arial" w:hAnsi="Arial" w:cs="Arial"/>
        </w:rPr>
      </w:pPr>
    </w:p>
    <w:p w14:paraId="1224C696" w14:textId="77777777" w:rsidR="00EE36D6" w:rsidRPr="00346A6E" w:rsidRDefault="00EE36D6" w:rsidP="00EE36D6">
      <w:pPr>
        <w:pStyle w:val="Body"/>
        <w:ind w:left="1200" w:hanging="720"/>
        <w:rPr>
          <w:rFonts w:ascii="Arial" w:eastAsia="Arial" w:hAnsi="Arial" w:cs="Arial"/>
        </w:rPr>
      </w:pPr>
    </w:p>
    <w:p w14:paraId="27E322A4" w14:textId="41C6A0E9" w:rsidR="00EE36D6" w:rsidRPr="006C60EE" w:rsidRDefault="00EE36D6" w:rsidP="00EE36D6">
      <w:pPr>
        <w:tabs>
          <w:tab w:val="num" w:pos="720"/>
        </w:tabs>
        <w:rPr>
          <w:rFonts w:ascii="Arial" w:eastAsia="Arial" w:hAnsi="Arial" w:cs="Arial"/>
          <w:b/>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9D466E">
        <w:rPr>
          <w:rFonts w:ascii="Arial"/>
          <w:b/>
          <w:lang w:val="en-IE"/>
        </w:rPr>
        <w:t>Deputy Principal</w:t>
      </w:r>
      <w:r w:rsidRPr="006C60EE">
        <w:rPr>
          <w:rFonts w:ascii="Arial"/>
          <w:b/>
          <w:lang w:val="en-IE"/>
        </w:rPr>
        <w:t xml:space="preserve"> in </w:t>
      </w:r>
      <w:r w:rsidR="00A07679">
        <w:rPr>
          <w:rFonts w:ascii="Arial"/>
          <w:b/>
          <w:bCs/>
          <w:lang w:val="en-IE"/>
        </w:rPr>
        <w:t>Eureka Secondary School:</w:t>
      </w:r>
    </w:p>
    <w:p w14:paraId="4FB4AAC2" w14:textId="77777777" w:rsidR="00EE36D6" w:rsidRPr="006C60EE" w:rsidRDefault="00EE36D6" w:rsidP="00EE36D6">
      <w:pPr>
        <w:pStyle w:val="Body"/>
        <w:ind w:left="1200"/>
        <w:rPr>
          <w:rFonts w:ascii="Arial" w:eastAsia="Arial" w:hAnsi="Arial" w:cs="Arial"/>
          <w:b/>
        </w:rPr>
      </w:pPr>
    </w:p>
    <w:p w14:paraId="6107A702" w14:textId="77777777" w:rsidR="00EE36D6" w:rsidRPr="00346A6E" w:rsidRDefault="00EE36D6" w:rsidP="00EE36D6">
      <w:pPr>
        <w:pStyle w:val="Body"/>
        <w:rPr>
          <w:rFonts w:ascii="Arial" w:eastAsia="Arial" w:hAnsi="Arial" w:cs="Arial"/>
        </w:rPr>
      </w:pPr>
    </w:p>
    <w:p w14:paraId="7D9EE7AA" w14:textId="77777777" w:rsidR="00EE36D6" w:rsidRPr="00346A6E" w:rsidRDefault="00EE36D6" w:rsidP="00EE36D6">
      <w:pPr>
        <w:pStyle w:val="Body"/>
        <w:rPr>
          <w:rFonts w:ascii="Arial" w:eastAsia="Arial" w:hAnsi="Arial" w:cs="Arial"/>
        </w:rPr>
      </w:pPr>
    </w:p>
    <w:p w14:paraId="542A7332" w14:textId="77777777" w:rsidR="00EE36D6" w:rsidRPr="00346A6E" w:rsidRDefault="00EE36D6" w:rsidP="00EE36D6">
      <w:pPr>
        <w:pStyle w:val="Body"/>
        <w:rPr>
          <w:rFonts w:ascii="Arial" w:eastAsia="Arial" w:hAnsi="Arial" w:cs="Arial"/>
        </w:rPr>
      </w:pPr>
    </w:p>
    <w:p w14:paraId="7B922A8A" w14:textId="77777777" w:rsidR="00EE36D6" w:rsidRPr="00346A6E" w:rsidRDefault="00EE36D6" w:rsidP="00EE36D6">
      <w:pPr>
        <w:pStyle w:val="Body"/>
        <w:rPr>
          <w:rFonts w:ascii="Arial" w:eastAsia="Arial" w:hAnsi="Arial" w:cs="Arial"/>
        </w:rPr>
      </w:pPr>
    </w:p>
    <w:p w14:paraId="3176E71F" w14:textId="77777777" w:rsidR="00EE36D6" w:rsidRPr="00346A6E" w:rsidRDefault="00EE36D6" w:rsidP="00EE36D6">
      <w:pPr>
        <w:pStyle w:val="Body"/>
        <w:rPr>
          <w:rFonts w:ascii="Arial" w:eastAsia="Arial" w:hAnsi="Arial" w:cs="Arial"/>
        </w:rPr>
      </w:pPr>
    </w:p>
    <w:p w14:paraId="398D54D2" w14:textId="77777777" w:rsidR="00EE36D6" w:rsidRPr="00346A6E" w:rsidRDefault="00EE36D6" w:rsidP="00EE36D6">
      <w:pPr>
        <w:pStyle w:val="Body"/>
        <w:rPr>
          <w:rFonts w:ascii="Arial" w:eastAsia="Arial" w:hAnsi="Arial" w:cs="Arial"/>
        </w:rPr>
      </w:pPr>
    </w:p>
    <w:p w14:paraId="7DFBDDD8" w14:textId="77777777" w:rsidR="00EE36D6" w:rsidRPr="00346A6E" w:rsidRDefault="00EE36D6" w:rsidP="00EE36D6">
      <w:pPr>
        <w:pStyle w:val="Body"/>
        <w:rPr>
          <w:rFonts w:ascii="Arial" w:eastAsia="Arial" w:hAnsi="Arial" w:cs="Arial"/>
        </w:rPr>
      </w:pPr>
    </w:p>
    <w:p w14:paraId="427A9457" w14:textId="77777777" w:rsidR="00EE36D6" w:rsidRPr="00346A6E" w:rsidRDefault="00EE36D6" w:rsidP="00EE36D6">
      <w:pPr>
        <w:pStyle w:val="Body"/>
        <w:rPr>
          <w:rFonts w:ascii="Arial" w:eastAsia="Arial" w:hAnsi="Arial" w:cs="Arial"/>
        </w:rPr>
      </w:pPr>
    </w:p>
    <w:p w14:paraId="7399A498" w14:textId="77777777" w:rsidR="00EE36D6" w:rsidRPr="00346A6E" w:rsidRDefault="00EE36D6" w:rsidP="00EE36D6">
      <w:pPr>
        <w:pStyle w:val="Body"/>
        <w:rPr>
          <w:rFonts w:ascii="Arial" w:eastAsia="Arial" w:hAnsi="Arial" w:cs="Arial"/>
        </w:rPr>
      </w:pPr>
    </w:p>
    <w:p w14:paraId="684C5700" w14:textId="77777777" w:rsidR="00EE36D6" w:rsidRPr="00346A6E" w:rsidRDefault="00EE36D6" w:rsidP="00EE36D6">
      <w:pPr>
        <w:pStyle w:val="Body"/>
        <w:rPr>
          <w:rFonts w:ascii="Arial" w:eastAsia="Arial" w:hAnsi="Arial" w:cs="Arial"/>
        </w:rPr>
      </w:pPr>
    </w:p>
    <w:p w14:paraId="53B27789" w14:textId="77777777" w:rsidR="00EE36D6" w:rsidRPr="00346A6E" w:rsidRDefault="00EE36D6" w:rsidP="00EE36D6">
      <w:pPr>
        <w:pStyle w:val="Body"/>
        <w:rPr>
          <w:rFonts w:ascii="Arial" w:eastAsia="Arial" w:hAnsi="Arial" w:cs="Arial"/>
        </w:rPr>
      </w:pPr>
    </w:p>
    <w:p w14:paraId="00A0A920" w14:textId="77777777" w:rsidR="00EE36D6" w:rsidRPr="00346A6E" w:rsidRDefault="00EE36D6" w:rsidP="00EE36D6">
      <w:pPr>
        <w:pStyle w:val="Body"/>
        <w:rPr>
          <w:rFonts w:ascii="Arial" w:eastAsia="Arial" w:hAnsi="Arial" w:cs="Arial"/>
        </w:rPr>
      </w:pPr>
    </w:p>
    <w:p w14:paraId="2E84E8BF" w14:textId="77777777" w:rsidR="00EE36D6" w:rsidRPr="00346A6E" w:rsidRDefault="00EE36D6" w:rsidP="00EE36D6">
      <w:pPr>
        <w:pStyle w:val="Body"/>
        <w:rPr>
          <w:rFonts w:ascii="Arial" w:eastAsia="Arial" w:hAnsi="Arial" w:cs="Arial"/>
        </w:rPr>
      </w:pPr>
    </w:p>
    <w:p w14:paraId="3BE1C31A" w14:textId="7F874119"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9D466E">
        <w:rPr>
          <w:rFonts w:ascii="Arial"/>
          <w:b/>
        </w:rPr>
        <w:t>Deputy Principal</w:t>
      </w:r>
      <w:r w:rsidR="00EE36D6" w:rsidRPr="006C60EE">
        <w:rPr>
          <w:rFonts w:ascii="Arial"/>
          <w:b/>
        </w:rPr>
        <w:t xml:space="preserve"> to </w:t>
      </w:r>
      <w:r w:rsidR="00A07679">
        <w:rPr>
          <w:rFonts w:ascii="Arial"/>
          <w:b/>
        </w:rPr>
        <w:t>Eureka Secondary School</w:t>
      </w:r>
      <w:r w:rsidR="00EE36D6" w:rsidRPr="006C60EE">
        <w:rPr>
          <w:rFonts w:ascii="Arial"/>
          <w:b/>
        </w:rPr>
        <w:t xml:space="preserve"> what would be your agenda for action?</w:t>
      </w:r>
    </w:p>
    <w:p w14:paraId="5F068802" w14:textId="77777777" w:rsidR="00EE36D6" w:rsidRPr="006C60EE" w:rsidRDefault="00EE36D6" w:rsidP="00EE36D6">
      <w:pPr>
        <w:pStyle w:val="Body"/>
        <w:ind w:left="360"/>
        <w:rPr>
          <w:rFonts w:ascii="Arial" w:eastAsia="Arial" w:hAnsi="Arial" w:cs="Arial"/>
          <w:b/>
          <w:bCs/>
        </w:rPr>
      </w:pPr>
    </w:p>
    <w:p w14:paraId="189CA8DE" w14:textId="77777777" w:rsidR="00EE36D6" w:rsidRPr="00346A6E" w:rsidRDefault="00EE36D6" w:rsidP="00EE36D6">
      <w:pPr>
        <w:pStyle w:val="Body"/>
        <w:rPr>
          <w:rFonts w:ascii="Arial" w:eastAsia="Arial" w:hAnsi="Arial" w:cs="Arial"/>
        </w:rPr>
      </w:pPr>
    </w:p>
    <w:p w14:paraId="4D0714F4" w14:textId="77777777" w:rsidR="00EE36D6" w:rsidRPr="00346A6E" w:rsidRDefault="00EE36D6" w:rsidP="00EE36D6">
      <w:pPr>
        <w:pStyle w:val="Body"/>
        <w:ind w:left="360"/>
        <w:rPr>
          <w:rFonts w:ascii="Arial" w:eastAsia="Arial" w:hAnsi="Arial" w:cs="Arial"/>
        </w:rPr>
      </w:pPr>
    </w:p>
    <w:p w14:paraId="23BBB959" w14:textId="77777777" w:rsidR="00EE36D6" w:rsidRPr="00346A6E" w:rsidRDefault="00EE36D6" w:rsidP="00EE36D6">
      <w:pPr>
        <w:pStyle w:val="Body"/>
        <w:ind w:left="360"/>
        <w:rPr>
          <w:rFonts w:ascii="Arial" w:eastAsia="Arial" w:hAnsi="Arial" w:cs="Arial"/>
        </w:rPr>
      </w:pPr>
    </w:p>
    <w:p w14:paraId="73C2439A" w14:textId="77777777" w:rsidR="00EE36D6" w:rsidRPr="00346A6E" w:rsidRDefault="00EE36D6" w:rsidP="00EE36D6">
      <w:pPr>
        <w:pStyle w:val="Body"/>
        <w:ind w:left="360"/>
        <w:rPr>
          <w:rFonts w:ascii="Arial" w:eastAsia="Arial" w:hAnsi="Arial" w:cs="Arial"/>
        </w:rPr>
      </w:pPr>
    </w:p>
    <w:p w14:paraId="7EA85497" w14:textId="77777777" w:rsidR="00EE36D6" w:rsidRPr="00346A6E" w:rsidRDefault="00EE36D6" w:rsidP="00EE36D6">
      <w:pPr>
        <w:pStyle w:val="Body"/>
        <w:ind w:left="360"/>
        <w:rPr>
          <w:rFonts w:ascii="Arial" w:eastAsia="Arial" w:hAnsi="Arial" w:cs="Arial"/>
        </w:rPr>
      </w:pPr>
    </w:p>
    <w:p w14:paraId="1AC2298E" w14:textId="77777777" w:rsidR="00EE36D6" w:rsidRPr="00346A6E" w:rsidRDefault="00EE36D6" w:rsidP="00EE36D6">
      <w:pPr>
        <w:pStyle w:val="Body"/>
        <w:ind w:left="360"/>
        <w:rPr>
          <w:rFonts w:ascii="Arial" w:eastAsia="Arial" w:hAnsi="Arial" w:cs="Arial"/>
          <w:b/>
          <w:bCs/>
        </w:rPr>
      </w:pPr>
    </w:p>
    <w:p w14:paraId="25C0FA70" w14:textId="77777777" w:rsidR="00EE36D6" w:rsidRPr="00346A6E" w:rsidRDefault="00EE36D6" w:rsidP="00EE36D6">
      <w:pPr>
        <w:pStyle w:val="Body"/>
        <w:ind w:left="360"/>
        <w:rPr>
          <w:rFonts w:ascii="Arial" w:eastAsia="Arial" w:hAnsi="Arial" w:cs="Arial"/>
          <w:b/>
          <w:bCs/>
        </w:rPr>
      </w:pPr>
    </w:p>
    <w:p w14:paraId="775469F5" w14:textId="77777777" w:rsidR="00EE36D6" w:rsidRPr="00346A6E" w:rsidRDefault="00EE36D6" w:rsidP="00EE36D6">
      <w:pPr>
        <w:pStyle w:val="Body"/>
        <w:ind w:left="360"/>
        <w:rPr>
          <w:rFonts w:ascii="Arial" w:eastAsia="Arial" w:hAnsi="Arial" w:cs="Arial"/>
          <w:b/>
          <w:bCs/>
        </w:rPr>
      </w:pPr>
    </w:p>
    <w:p w14:paraId="7C71E2F2"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41CAD9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1C635D"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4B3C6CA5" w14:textId="77777777" w:rsidR="00EE36D6" w:rsidRPr="00346A6E" w:rsidRDefault="00EE36D6" w:rsidP="00EE36D6">
      <w:pPr>
        <w:pStyle w:val="Body"/>
        <w:widowControl w:val="0"/>
        <w:ind w:left="360"/>
        <w:rPr>
          <w:rFonts w:ascii="Arial" w:eastAsia="Arial" w:hAnsi="Arial" w:cs="Arial"/>
          <w:b/>
          <w:bCs/>
        </w:rPr>
      </w:pPr>
    </w:p>
    <w:p w14:paraId="6820DA45" w14:textId="77777777" w:rsidR="00EE36D6" w:rsidRPr="00346A6E" w:rsidRDefault="00EE36D6" w:rsidP="00EE36D6">
      <w:pPr>
        <w:pStyle w:val="Body"/>
        <w:ind w:left="360"/>
        <w:rPr>
          <w:rFonts w:ascii="Arial" w:eastAsia="Arial" w:hAnsi="Arial" w:cs="Arial"/>
          <w:b/>
          <w:bCs/>
        </w:rPr>
      </w:pPr>
    </w:p>
    <w:p w14:paraId="4F626B39"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1626EA">
        <w:rPr>
          <w:rFonts w:ascii="Arial" w:hAnsi="Arial" w:cs="Arial"/>
          <w:b/>
        </w:rPr>
        <w:t>CEIST Charter</w:t>
      </w:r>
      <w:r w:rsidRPr="006C60EE">
        <w:rPr>
          <w:rFonts w:ascii="Arial" w:hAnsi="Arial" w:cs="Arial"/>
          <w:b/>
        </w:rPr>
        <w:t xml:space="preserve"> you would particularly like to promote and why:</w:t>
      </w:r>
    </w:p>
    <w:p w14:paraId="0DB8419A" w14:textId="77777777" w:rsidR="00EE36D6" w:rsidRPr="00346A6E" w:rsidRDefault="00EE36D6" w:rsidP="00EE36D6">
      <w:pPr>
        <w:pStyle w:val="Body"/>
        <w:rPr>
          <w:rFonts w:ascii="Arial" w:eastAsia="Arial" w:hAnsi="Arial" w:cs="Arial"/>
        </w:rPr>
      </w:pPr>
    </w:p>
    <w:p w14:paraId="70B966E4" w14:textId="77777777" w:rsidR="00EE36D6" w:rsidRPr="00346A6E" w:rsidRDefault="00EE36D6" w:rsidP="00EE36D6">
      <w:pPr>
        <w:pStyle w:val="Body"/>
        <w:rPr>
          <w:rFonts w:ascii="Arial" w:eastAsia="Arial" w:hAnsi="Arial" w:cs="Arial"/>
        </w:rPr>
      </w:pPr>
    </w:p>
    <w:p w14:paraId="13AD30A4" w14:textId="77777777" w:rsidR="00EE36D6" w:rsidRPr="00346A6E" w:rsidRDefault="00EE36D6" w:rsidP="00EE36D6">
      <w:pPr>
        <w:pStyle w:val="Body"/>
        <w:rPr>
          <w:rFonts w:ascii="Arial" w:eastAsia="Arial" w:hAnsi="Arial" w:cs="Arial"/>
        </w:rPr>
      </w:pPr>
    </w:p>
    <w:p w14:paraId="762FC822" w14:textId="77777777" w:rsidR="00EE36D6" w:rsidRPr="00346A6E" w:rsidRDefault="00EE36D6" w:rsidP="00EE36D6">
      <w:pPr>
        <w:pStyle w:val="Body"/>
        <w:rPr>
          <w:rFonts w:ascii="Arial" w:eastAsia="Arial" w:hAnsi="Arial" w:cs="Arial"/>
        </w:rPr>
      </w:pPr>
    </w:p>
    <w:p w14:paraId="221DC846" w14:textId="77777777" w:rsidR="00EE36D6" w:rsidRPr="00346A6E" w:rsidRDefault="00EE36D6" w:rsidP="00EE36D6">
      <w:pPr>
        <w:pStyle w:val="Body"/>
        <w:rPr>
          <w:rFonts w:ascii="Arial" w:eastAsia="Arial" w:hAnsi="Arial" w:cs="Arial"/>
        </w:rPr>
      </w:pPr>
    </w:p>
    <w:p w14:paraId="6B98EC16" w14:textId="77777777" w:rsidR="00EE36D6" w:rsidRPr="00346A6E" w:rsidRDefault="00EE36D6" w:rsidP="00EE36D6">
      <w:pPr>
        <w:pStyle w:val="Body"/>
        <w:rPr>
          <w:rFonts w:ascii="Arial" w:eastAsia="Arial" w:hAnsi="Arial" w:cs="Arial"/>
        </w:rPr>
      </w:pPr>
    </w:p>
    <w:p w14:paraId="64A5ECD8" w14:textId="77777777" w:rsidR="00EE36D6" w:rsidRPr="00346A6E" w:rsidRDefault="00EE36D6" w:rsidP="00EE36D6">
      <w:pPr>
        <w:pStyle w:val="Body"/>
        <w:rPr>
          <w:rFonts w:ascii="Arial" w:eastAsia="Arial" w:hAnsi="Arial" w:cs="Arial"/>
        </w:rPr>
      </w:pPr>
    </w:p>
    <w:p w14:paraId="4C7C0730" w14:textId="77777777" w:rsidR="00EE36D6" w:rsidRPr="00346A6E" w:rsidRDefault="00EE36D6" w:rsidP="00EE36D6">
      <w:pPr>
        <w:pStyle w:val="Body"/>
        <w:rPr>
          <w:rFonts w:ascii="Arial" w:eastAsia="Arial" w:hAnsi="Arial" w:cs="Arial"/>
        </w:rPr>
      </w:pPr>
    </w:p>
    <w:p w14:paraId="4D2CABC8" w14:textId="77777777" w:rsidR="00EE36D6" w:rsidRPr="00346A6E" w:rsidRDefault="00EE36D6" w:rsidP="00EE36D6">
      <w:pPr>
        <w:pStyle w:val="Body"/>
        <w:rPr>
          <w:rFonts w:ascii="Arial" w:eastAsia="Arial" w:hAnsi="Arial" w:cs="Arial"/>
        </w:rPr>
      </w:pPr>
    </w:p>
    <w:p w14:paraId="45C6EE59" w14:textId="77777777" w:rsidR="00EE36D6" w:rsidRPr="00346A6E" w:rsidRDefault="00EE36D6" w:rsidP="00EE36D6">
      <w:pPr>
        <w:pStyle w:val="Body"/>
        <w:rPr>
          <w:rFonts w:ascii="Arial" w:eastAsia="Arial" w:hAnsi="Arial" w:cs="Arial"/>
        </w:rPr>
      </w:pPr>
    </w:p>
    <w:p w14:paraId="7BB2AC3D" w14:textId="77777777" w:rsidR="00EE36D6" w:rsidRPr="00346A6E" w:rsidRDefault="00EE36D6" w:rsidP="00EE36D6">
      <w:pPr>
        <w:pStyle w:val="Body"/>
        <w:rPr>
          <w:rFonts w:ascii="Arial" w:eastAsia="Arial" w:hAnsi="Arial" w:cs="Arial"/>
        </w:rPr>
      </w:pPr>
      <w:r w:rsidRPr="00346A6E">
        <w:rPr>
          <w:rFonts w:ascii="Arial"/>
        </w:rPr>
        <w:t>.</w:t>
      </w:r>
    </w:p>
    <w:p w14:paraId="10868D2F" w14:textId="77777777" w:rsidR="00EE36D6" w:rsidRPr="00346A6E" w:rsidRDefault="00EE36D6" w:rsidP="004F1F50">
      <w:pPr>
        <w:pStyle w:val="Body"/>
        <w:rPr>
          <w:rFonts w:ascii="Arial" w:eastAsia="Arial" w:hAnsi="Arial" w:cs="Arial"/>
          <w:b/>
          <w:bCs/>
        </w:rPr>
      </w:pPr>
      <w:r w:rsidRPr="00346A6E">
        <w:rPr>
          <w:rFonts w:ascii="Arial"/>
        </w:rPr>
        <w:t xml:space="preserve"> </w:t>
      </w:r>
    </w:p>
    <w:p w14:paraId="4B3B6832" w14:textId="77777777" w:rsidR="00EE36D6" w:rsidRPr="00A6336D" w:rsidRDefault="00EE36D6" w:rsidP="0057133A">
      <w:pPr>
        <w:pStyle w:val="Body"/>
        <w:rPr>
          <w:rFonts w:ascii="Arial" w:eastAsia="Arial" w:hAnsi="Arial" w:cs="Arial"/>
          <w:b/>
          <w:bCs/>
          <w:highlight w:val="yellow"/>
        </w:rPr>
      </w:pPr>
    </w:p>
    <w:p w14:paraId="2E7B6570"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C95688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4EEF4776" w14:textId="0E2D07C0" w:rsidR="00EE36D6" w:rsidRPr="00346A6E" w:rsidRDefault="0040087E" w:rsidP="003F2179">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1AD8347A"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7361E497"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0D8B5E82" w14:textId="7C5AB1AC"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9D466E">
        <w:rPr>
          <w:rFonts w:ascii="Arial"/>
        </w:rPr>
        <w:t>Deputy Principal</w:t>
      </w:r>
      <w:r w:rsidRPr="00346A6E">
        <w:rPr>
          <w:rFonts w:ascii="Arial"/>
        </w:rPr>
        <w:t xml:space="preserve"> as described in these documents.</w:t>
      </w:r>
    </w:p>
    <w:p w14:paraId="36B55933"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662BC74D"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18234F49"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89C3A4" w14:textId="38434685" w:rsidR="005B5245" w:rsidRPr="00346A6E" w:rsidRDefault="005B5245" w:rsidP="008A6040">
            <w:pPr>
              <w:pStyle w:val="Body"/>
              <w:tabs>
                <w:tab w:val="left" w:pos="960"/>
              </w:tabs>
              <w:ind w:firstLine="240"/>
            </w:pPr>
            <w:r w:rsidRPr="00346A6E">
              <w:rPr>
                <w:rFonts w:ascii="Arial"/>
                <w:b/>
                <w:bCs/>
                <w:sz w:val="32"/>
                <w:szCs w:val="32"/>
              </w:rPr>
              <w:t>1</w:t>
            </w:r>
            <w:r w:rsidR="0040087E">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1DA55BCB" w14:textId="77777777" w:rsidR="005B5245" w:rsidRPr="00346A6E" w:rsidRDefault="005B5245" w:rsidP="005B5245">
      <w:pPr>
        <w:pStyle w:val="Body"/>
        <w:widowControl w:val="0"/>
        <w:rPr>
          <w:rFonts w:ascii="Arial" w:eastAsia="Arial" w:hAnsi="Arial" w:cs="Arial"/>
        </w:rPr>
      </w:pPr>
    </w:p>
    <w:p w14:paraId="6BBF3E08" w14:textId="77777777" w:rsidR="005B5245" w:rsidRDefault="005B5245" w:rsidP="005B5245">
      <w:pPr>
        <w:jc w:val="both"/>
        <w:rPr>
          <w:rFonts w:ascii="Arial"/>
        </w:rPr>
      </w:pPr>
    </w:p>
    <w:p w14:paraId="22BB9718" w14:textId="77777777" w:rsidR="00395F17" w:rsidRPr="00395F17" w:rsidRDefault="00395F17" w:rsidP="00395F17">
      <w:pPr>
        <w:jc w:val="both"/>
        <w:rPr>
          <w:rFonts w:ascii="Arial"/>
        </w:rPr>
      </w:pPr>
      <w:r w:rsidRPr="00395F17">
        <w:rPr>
          <w:rFonts w:ascii="Arial"/>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11A033A3" w14:textId="77777777" w:rsidR="00395F17" w:rsidRPr="00395F17" w:rsidRDefault="00395F17" w:rsidP="00395F17">
      <w:pPr>
        <w:jc w:val="both"/>
        <w:rPr>
          <w:rFonts w:ascii="Arial"/>
        </w:rPr>
      </w:pPr>
    </w:p>
    <w:p w14:paraId="49E9A55E" w14:textId="77777777" w:rsidR="00395F17" w:rsidRPr="00395F17" w:rsidRDefault="00395F17" w:rsidP="00395F17">
      <w:pPr>
        <w:jc w:val="both"/>
        <w:rPr>
          <w:rFonts w:ascii="Arial"/>
        </w:rPr>
      </w:pPr>
      <w:r w:rsidRPr="00395F17">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395F17">
        <w:rPr>
          <w:rFonts w:ascii="Arial"/>
        </w:rPr>
        <w:t> </w:t>
      </w:r>
    </w:p>
    <w:p w14:paraId="2379E6FC" w14:textId="77777777" w:rsidR="00395F17" w:rsidRPr="00395F17" w:rsidRDefault="00395F17" w:rsidP="00395F17">
      <w:pPr>
        <w:jc w:val="both"/>
        <w:rPr>
          <w:rFonts w:ascii="Arial"/>
        </w:rPr>
      </w:pPr>
    </w:p>
    <w:p w14:paraId="169F113D" w14:textId="77777777" w:rsidR="00395F17" w:rsidRPr="00D174F0" w:rsidRDefault="00395F17" w:rsidP="00395F17">
      <w:pPr>
        <w:pStyle w:val="Body"/>
        <w:rPr>
          <w:rFonts w:ascii="Arial" w:eastAsia="Arial" w:hAnsi="Arial" w:cs="Arial"/>
          <w:b/>
          <w:bCs/>
          <w:color w:val="auto"/>
        </w:rPr>
      </w:pPr>
      <w:r w:rsidRPr="00D174F0">
        <w:rPr>
          <w:rFonts w:ascii="Arial" w:eastAsia="Arial" w:hAnsi="Arial" w:cs="Arial"/>
          <w:b/>
          <w:bCs/>
          <w:color w:val="auto"/>
        </w:rPr>
        <w:t>If you are called for interview you are asked to ensure that the referees below will be available to take a telephone call on the date of the interviews as notified to you.</w:t>
      </w:r>
    </w:p>
    <w:p w14:paraId="6F6513C5" w14:textId="77777777" w:rsidR="00395F17" w:rsidRPr="00D174F0" w:rsidRDefault="00395F17" w:rsidP="00395F17">
      <w:pPr>
        <w:jc w:val="both"/>
        <w:rPr>
          <w:rFonts w:ascii="Arial"/>
        </w:rPr>
      </w:pPr>
    </w:p>
    <w:p w14:paraId="13B458C4" w14:textId="77777777" w:rsidR="005B5245" w:rsidRPr="00812243" w:rsidRDefault="005B5245" w:rsidP="00395F17">
      <w:pPr>
        <w:jc w:val="both"/>
        <w:rPr>
          <w:rFonts w:ascii="Arial"/>
          <w:color w:val="FF0000"/>
        </w:rPr>
      </w:pPr>
    </w:p>
    <w:p w14:paraId="1F749D50" w14:textId="65B567FE" w:rsidR="005B5245" w:rsidRPr="008B26F3" w:rsidRDefault="005B5245" w:rsidP="005B5245">
      <w:pPr>
        <w:pStyle w:val="Body"/>
        <w:rPr>
          <w:rFonts w:ascii="Arial" w:eastAsia="Arial" w:hAnsi="Arial" w:cs="Arial"/>
        </w:rPr>
      </w:pPr>
      <w:r w:rsidRPr="008B26F3">
        <w:rPr>
          <w:rFonts w:ascii="Arial"/>
          <w:sz w:val="20"/>
          <w:szCs w:val="20"/>
        </w:rPr>
        <w:t>1</w:t>
      </w:r>
      <w:r w:rsidR="0040087E">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57C3BF15" w14:textId="77777777" w:rsidR="005B5245" w:rsidRPr="008B26F3" w:rsidRDefault="005B5245" w:rsidP="005B5245">
      <w:pPr>
        <w:pStyle w:val="Body"/>
        <w:rPr>
          <w:rFonts w:ascii="Arial" w:eastAsia="Arial" w:hAnsi="Arial" w:cs="Arial"/>
        </w:rPr>
      </w:pPr>
    </w:p>
    <w:p w14:paraId="0B866B3D" w14:textId="77777777" w:rsidR="005B5245" w:rsidRPr="008B26F3" w:rsidRDefault="005B5245" w:rsidP="005B5245">
      <w:pPr>
        <w:pStyle w:val="Body"/>
        <w:rPr>
          <w:rFonts w:ascii="Arial" w:eastAsia="Arial" w:hAnsi="Arial" w:cs="Arial"/>
        </w:rPr>
      </w:pPr>
      <w:r w:rsidRPr="008B26F3">
        <w:rPr>
          <w:rFonts w:ascii="Arial"/>
        </w:rPr>
        <w:t>Name:</w:t>
      </w:r>
    </w:p>
    <w:p w14:paraId="3ECCB823"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4EC0DA4D" w14:textId="77777777" w:rsidR="005B5245" w:rsidRPr="008B26F3" w:rsidRDefault="005B5245" w:rsidP="005B5245">
      <w:pPr>
        <w:pStyle w:val="Body"/>
        <w:rPr>
          <w:rFonts w:ascii="Arial" w:eastAsia="Arial" w:hAnsi="Arial" w:cs="Arial"/>
        </w:rPr>
      </w:pPr>
      <w:r w:rsidRPr="008B26F3">
        <w:rPr>
          <w:rFonts w:ascii="Arial"/>
        </w:rPr>
        <w:t>Address:</w:t>
      </w:r>
    </w:p>
    <w:p w14:paraId="57838FAB" w14:textId="77777777" w:rsidR="005B5245" w:rsidRPr="008B26F3" w:rsidRDefault="005B5245" w:rsidP="005B5245">
      <w:pPr>
        <w:pStyle w:val="Body"/>
        <w:rPr>
          <w:rFonts w:ascii="Arial" w:eastAsia="Arial" w:hAnsi="Arial" w:cs="Arial"/>
        </w:rPr>
      </w:pPr>
    </w:p>
    <w:p w14:paraId="6D2B68D6" w14:textId="77777777" w:rsidR="005B5245" w:rsidRPr="008B26F3" w:rsidRDefault="005B5245" w:rsidP="005B5245">
      <w:pPr>
        <w:pStyle w:val="Body"/>
        <w:rPr>
          <w:rFonts w:ascii="Arial" w:eastAsia="Arial" w:hAnsi="Arial" w:cs="Arial"/>
        </w:rPr>
      </w:pPr>
      <w:r w:rsidRPr="008B26F3">
        <w:rPr>
          <w:rFonts w:ascii="Arial"/>
        </w:rPr>
        <w:t>Telephone/ Mobile:</w:t>
      </w:r>
    </w:p>
    <w:p w14:paraId="3561D227" w14:textId="77777777" w:rsidR="005B5245" w:rsidRPr="008B26F3" w:rsidRDefault="005B5245" w:rsidP="005B5245">
      <w:pPr>
        <w:pStyle w:val="Body"/>
        <w:ind w:firstLine="1200"/>
        <w:rPr>
          <w:rFonts w:ascii="Arial" w:eastAsia="Arial" w:hAnsi="Arial" w:cs="Arial"/>
        </w:rPr>
      </w:pPr>
    </w:p>
    <w:p w14:paraId="04C7F81D" w14:textId="77777777" w:rsidR="005B5245" w:rsidRPr="008B26F3" w:rsidRDefault="005B5245" w:rsidP="005B5245">
      <w:pPr>
        <w:pStyle w:val="Body"/>
        <w:rPr>
          <w:rFonts w:ascii="Arial" w:eastAsia="Arial" w:hAnsi="Arial" w:cs="Arial"/>
        </w:rPr>
      </w:pPr>
      <w:r w:rsidRPr="008B26F3">
        <w:rPr>
          <w:rFonts w:ascii="Arial"/>
        </w:rPr>
        <w:t>E-mail:</w:t>
      </w:r>
    </w:p>
    <w:p w14:paraId="06863121" w14:textId="77777777" w:rsidR="005B5245" w:rsidRPr="008B26F3" w:rsidRDefault="005B5245" w:rsidP="005B5245">
      <w:pPr>
        <w:pStyle w:val="Body"/>
        <w:rPr>
          <w:rFonts w:ascii="Arial" w:eastAsia="Arial" w:hAnsi="Arial" w:cs="Arial"/>
        </w:rPr>
      </w:pPr>
    </w:p>
    <w:p w14:paraId="65176221"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D1C6D18" w14:textId="77777777" w:rsidR="005B5245" w:rsidRPr="008B26F3" w:rsidRDefault="005B5245" w:rsidP="005B5245">
      <w:pPr>
        <w:pStyle w:val="Body"/>
        <w:rPr>
          <w:rFonts w:ascii="Arial" w:eastAsia="Arial" w:hAnsi="Arial" w:cs="Arial"/>
          <w:b/>
          <w:bCs/>
        </w:rPr>
      </w:pPr>
    </w:p>
    <w:p w14:paraId="56921B24" w14:textId="318D941E" w:rsidR="005B5245" w:rsidRPr="008B26F3" w:rsidRDefault="005B5245" w:rsidP="005B5245">
      <w:pPr>
        <w:pStyle w:val="Body"/>
        <w:rPr>
          <w:rFonts w:ascii="Arial" w:eastAsia="Arial" w:hAnsi="Arial" w:cs="Arial"/>
          <w:b/>
          <w:bCs/>
        </w:rPr>
      </w:pPr>
      <w:r w:rsidRPr="008B26F3">
        <w:rPr>
          <w:rFonts w:ascii="Arial"/>
          <w:sz w:val="20"/>
          <w:szCs w:val="20"/>
        </w:rPr>
        <w:t>1</w:t>
      </w:r>
      <w:r w:rsidR="0040087E">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E2823B9" w14:textId="77777777" w:rsidR="005B5245" w:rsidRPr="008B26F3" w:rsidRDefault="005B5245" w:rsidP="005B5245">
      <w:pPr>
        <w:pStyle w:val="Body"/>
        <w:rPr>
          <w:rFonts w:ascii="Arial" w:eastAsia="Arial" w:hAnsi="Arial" w:cs="Arial"/>
        </w:rPr>
      </w:pPr>
    </w:p>
    <w:p w14:paraId="24EF3C69" w14:textId="77777777" w:rsidR="005B5245" w:rsidRPr="008B26F3" w:rsidRDefault="005B5245" w:rsidP="005B5245">
      <w:pPr>
        <w:pStyle w:val="Body"/>
        <w:rPr>
          <w:rFonts w:ascii="Arial" w:eastAsia="Arial" w:hAnsi="Arial" w:cs="Arial"/>
        </w:rPr>
      </w:pPr>
      <w:r w:rsidRPr="008B26F3">
        <w:rPr>
          <w:rFonts w:ascii="Arial"/>
        </w:rPr>
        <w:t>Name:</w:t>
      </w:r>
    </w:p>
    <w:p w14:paraId="08ED579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14454433" w14:textId="77777777" w:rsidR="005B5245" w:rsidRPr="008B26F3" w:rsidRDefault="005B5245" w:rsidP="005B5245">
      <w:pPr>
        <w:pStyle w:val="Body"/>
        <w:rPr>
          <w:rFonts w:ascii="Arial" w:eastAsia="Arial" w:hAnsi="Arial" w:cs="Arial"/>
        </w:rPr>
      </w:pPr>
      <w:r w:rsidRPr="008B26F3">
        <w:rPr>
          <w:rFonts w:ascii="Arial"/>
        </w:rPr>
        <w:t>Address:</w:t>
      </w:r>
    </w:p>
    <w:p w14:paraId="405608EE" w14:textId="77777777" w:rsidR="005B5245" w:rsidRPr="008B26F3" w:rsidRDefault="005B5245" w:rsidP="005B5245">
      <w:pPr>
        <w:pStyle w:val="Body"/>
        <w:rPr>
          <w:rFonts w:ascii="Arial" w:eastAsia="Arial" w:hAnsi="Arial" w:cs="Arial"/>
        </w:rPr>
      </w:pPr>
    </w:p>
    <w:p w14:paraId="3FA17956" w14:textId="77777777" w:rsidR="005B5245" w:rsidRPr="008B26F3" w:rsidRDefault="005B5245" w:rsidP="005B5245">
      <w:pPr>
        <w:pStyle w:val="Body"/>
        <w:rPr>
          <w:rFonts w:ascii="Arial" w:eastAsia="Arial" w:hAnsi="Arial" w:cs="Arial"/>
        </w:rPr>
      </w:pPr>
      <w:r w:rsidRPr="008B26F3">
        <w:rPr>
          <w:rFonts w:ascii="Arial"/>
        </w:rPr>
        <w:t>Telephone/ Mobile:</w:t>
      </w:r>
    </w:p>
    <w:p w14:paraId="30B8C125" w14:textId="77777777" w:rsidR="005B5245" w:rsidRPr="008B26F3" w:rsidRDefault="005B5245" w:rsidP="005B5245">
      <w:pPr>
        <w:pStyle w:val="Body"/>
        <w:ind w:firstLine="1200"/>
        <w:rPr>
          <w:rFonts w:ascii="Arial" w:eastAsia="Arial" w:hAnsi="Arial" w:cs="Arial"/>
        </w:rPr>
      </w:pPr>
    </w:p>
    <w:p w14:paraId="3AD6674F" w14:textId="77777777" w:rsidR="005B5245" w:rsidRPr="008B26F3" w:rsidRDefault="005B5245" w:rsidP="005B5245">
      <w:pPr>
        <w:pStyle w:val="Body"/>
        <w:rPr>
          <w:rFonts w:ascii="Arial" w:eastAsia="Arial" w:hAnsi="Arial" w:cs="Arial"/>
        </w:rPr>
      </w:pPr>
      <w:r w:rsidRPr="008B26F3">
        <w:rPr>
          <w:rFonts w:ascii="Arial"/>
        </w:rPr>
        <w:t>Email:</w:t>
      </w:r>
    </w:p>
    <w:p w14:paraId="4E460463" w14:textId="77777777" w:rsidR="005B5245" w:rsidRPr="008B26F3" w:rsidRDefault="005B5245" w:rsidP="005B5245">
      <w:pPr>
        <w:pStyle w:val="Body"/>
        <w:rPr>
          <w:rFonts w:ascii="Arial" w:eastAsia="Arial" w:hAnsi="Arial" w:cs="Arial"/>
        </w:rPr>
      </w:pPr>
    </w:p>
    <w:p w14:paraId="6F2316C4"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302D3E03" w14:textId="77777777" w:rsidR="005B5245" w:rsidRPr="001626EA" w:rsidRDefault="005B5245" w:rsidP="001626EA">
      <w:pPr>
        <w:pStyle w:val="Body"/>
        <w:rPr>
          <w:rFonts w:ascii="Arial"/>
          <w:b/>
          <w:bCs/>
          <w:i/>
          <w:iCs/>
        </w:rPr>
      </w:pPr>
      <w:r w:rsidRPr="008B26F3">
        <w:rPr>
          <w:rFonts w:ascii="Arial"/>
          <w:b/>
          <w:bCs/>
          <w:i/>
          <w:iCs/>
        </w:rPr>
        <w:t xml:space="preserve"> </w:t>
      </w:r>
    </w:p>
    <w:p w14:paraId="52B0C6A4" w14:textId="77777777" w:rsidR="00EE36D6" w:rsidRPr="008B26F3" w:rsidRDefault="00EE36D6" w:rsidP="00EE36D6">
      <w:pPr>
        <w:pStyle w:val="Body"/>
        <w:rPr>
          <w:rFonts w:ascii="Arial" w:eastAsia="Arial" w:hAnsi="Arial" w:cs="Arial"/>
          <w:b/>
          <w:bCs/>
        </w:rPr>
      </w:pPr>
    </w:p>
    <w:p w14:paraId="62C15B57"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DB1E8F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EDA09AC" w14:textId="5981038B" w:rsidR="00EE36D6" w:rsidRPr="00346A6E" w:rsidRDefault="00EE36D6" w:rsidP="003F2179">
            <w:pPr>
              <w:pStyle w:val="Body"/>
              <w:tabs>
                <w:tab w:val="left" w:pos="1260"/>
              </w:tabs>
              <w:ind w:left="960" w:hanging="720"/>
            </w:pPr>
            <w:r w:rsidRPr="00346A6E">
              <w:rPr>
                <w:rFonts w:ascii="Arial"/>
                <w:b/>
                <w:bCs/>
                <w:sz w:val="32"/>
                <w:szCs w:val="32"/>
              </w:rPr>
              <w:t>1</w:t>
            </w:r>
            <w:r w:rsidR="0040087E">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2D444C7D" w14:textId="77777777" w:rsidR="00EE36D6" w:rsidRPr="00346A6E" w:rsidRDefault="00EE36D6" w:rsidP="00EE36D6">
      <w:pPr>
        <w:pStyle w:val="Body"/>
        <w:widowControl w:val="0"/>
        <w:tabs>
          <w:tab w:val="left" w:pos="1260"/>
        </w:tabs>
        <w:rPr>
          <w:rFonts w:ascii="Arial" w:eastAsia="Arial" w:hAnsi="Arial" w:cs="Arial"/>
          <w:b/>
          <w:bCs/>
        </w:rPr>
      </w:pPr>
    </w:p>
    <w:p w14:paraId="303726C3"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4ED6C807" w14:textId="02D8B5B6"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4EBFB14D" w14:textId="7F763FB8" w:rsidR="007072E0" w:rsidRDefault="007072E0" w:rsidP="00EE36D6">
      <w:pPr>
        <w:pStyle w:val="Body"/>
        <w:tabs>
          <w:tab w:val="left" w:pos="1260"/>
        </w:tabs>
        <w:ind w:left="284"/>
        <w:rPr>
          <w:rFonts w:ascii="Arial"/>
          <w:b/>
          <w:bCs/>
        </w:rPr>
      </w:pPr>
    </w:p>
    <w:p w14:paraId="6031F985" w14:textId="77777777" w:rsidR="007072E0" w:rsidRDefault="007072E0" w:rsidP="007072E0">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and Skills guidelines and circulars.    </w:t>
      </w:r>
    </w:p>
    <w:p w14:paraId="7677778B" w14:textId="77777777" w:rsidR="007072E0" w:rsidRPr="00346A6E" w:rsidRDefault="007072E0" w:rsidP="00EE36D6">
      <w:pPr>
        <w:pStyle w:val="Body"/>
        <w:tabs>
          <w:tab w:val="left" w:pos="1260"/>
        </w:tabs>
        <w:ind w:left="284"/>
        <w:rPr>
          <w:rFonts w:ascii="Arial" w:eastAsia="Arial" w:hAnsi="Arial" w:cs="Arial"/>
          <w:b/>
          <w:bCs/>
        </w:rPr>
      </w:pPr>
    </w:p>
    <w:p w14:paraId="20C48F6F" w14:textId="77777777" w:rsidR="00EE36D6" w:rsidRPr="00346A6E" w:rsidRDefault="00EE36D6" w:rsidP="00EE36D6">
      <w:pPr>
        <w:pStyle w:val="Body"/>
        <w:tabs>
          <w:tab w:val="left" w:pos="1260"/>
        </w:tabs>
        <w:ind w:left="284"/>
        <w:rPr>
          <w:rFonts w:ascii="Arial" w:eastAsia="Arial" w:hAnsi="Arial" w:cs="Arial"/>
          <w:b/>
          <w:bCs/>
        </w:rPr>
      </w:pPr>
    </w:p>
    <w:p w14:paraId="2FBF5577"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5A3E7C4A" w14:textId="77777777" w:rsidR="00EE36D6" w:rsidRPr="00346A6E" w:rsidRDefault="00EE36D6" w:rsidP="00EE36D6">
      <w:pPr>
        <w:pStyle w:val="Body"/>
        <w:tabs>
          <w:tab w:val="left" w:pos="1260"/>
        </w:tabs>
        <w:ind w:left="284"/>
        <w:rPr>
          <w:rFonts w:ascii="Arial" w:eastAsia="Arial" w:hAnsi="Arial" w:cs="Arial"/>
          <w:b/>
          <w:bCs/>
        </w:rPr>
      </w:pPr>
    </w:p>
    <w:p w14:paraId="2A32F65B" w14:textId="77777777" w:rsidR="00EE36D6" w:rsidRPr="00346A6E" w:rsidRDefault="00EE36D6" w:rsidP="00EE36D6">
      <w:pPr>
        <w:pStyle w:val="Body"/>
        <w:tabs>
          <w:tab w:val="left" w:pos="1260"/>
        </w:tabs>
        <w:ind w:left="284"/>
        <w:rPr>
          <w:rFonts w:ascii="Arial" w:eastAsia="Arial" w:hAnsi="Arial" w:cs="Arial"/>
          <w:b/>
          <w:bCs/>
        </w:rPr>
      </w:pPr>
    </w:p>
    <w:p w14:paraId="0021C1E0" w14:textId="77777777" w:rsidR="00EE36D6" w:rsidRPr="00346A6E" w:rsidRDefault="00EE36D6" w:rsidP="00EE36D6">
      <w:pPr>
        <w:pStyle w:val="Body"/>
        <w:tabs>
          <w:tab w:val="left" w:pos="1260"/>
        </w:tabs>
        <w:rPr>
          <w:rFonts w:ascii="Arial" w:eastAsia="Arial" w:hAnsi="Arial" w:cs="Arial"/>
          <w:b/>
          <w:bCs/>
        </w:rPr>
      </w:pPr>
    </w:p>
    <w:p w14:paraId="5E77A857" w14:textId="4591DCBF" w:rsidR="00230AA8" w:rsidRDefault="0013415E" w:rsidP="00EE36D6">
      <w:pPr>
        <w:pStyle w:val="Body"/>
        <w:tabs>
          <w:tab w:val="left" w:pos="1260"/>
        </w:tabs>
        <w:rPr>
          <w:rFonts w:ascii="Arial"/>
          <w:b/>
          <w:bCs/>
        </w:rPr>
      </w:pPr>
      <w:r>
        <w:rPr>
          <w:rFonts w:ascii="Arial"/>
          <w:b/>
          <w:bCs/>
        </w:rPr>
        <w:t xml:space="preserve">Please insert </w:t>
      </w:r>
      <w:r w:rsidR="00230AA8">
        <w:rPr>
          <w:rFonts w:ascii="Arial"/>
          <w:b/>
          <w:bCs/>
        </w:rPr>
        <w:t xml:space="preserve">your </w:t>
      </w:r>
      <w:r>
        <w:rPr>
          <w:rFonts w:ascii="Arial"/>
          <w:b/>
          <w:bCs/>
        </w:rPr>
        <w:t>electronic signature here</w:t>
      </w:r>
      <w:r w:rsidR="00EE36D6" w:rsidRPr="00346A6E">
        <w:rPr>
          <w:rFonts w:ascii="Arial"/>
          <w:b/>
          <w:bCs/>
        </w:rPr>
        <w:t xml:space="preserve"> </w:t>
      </w:r>
      <w:r w:rsidR="00EE36D6" w:rsidRPr="00346A6E">
        <w:rPr>
          <w:rFonts w:hAnsi="Arial"/>
          <w:b/>
          <w:bCs/>
        </w:rPr>
        <w:t>……………………………………</w:t>
      </w:r>
      <w:r w:rsidR="00EE36D6" w:rsidRPr="00346A6E">
        <w:rPr>
          <w:rFonts w:ascii="Arial"/>
          <w:b/>
          <w:bCs/>
        </w:rPr>
        <w:t xml:space="preserve">.   </w:t>
      </w:r>
    </w:p>
    <w:p w14:paraId="2A261891" w14:textId="77777777" w:rsidR="00230AA8" w:rsidRDefault="00230AA8" w:rsidP="00EE36D6">
      <w:pPr>
        <w:pStyle w:val="Body"/>
        <w:tabs>
          <w:tab w:val="left" w:pos="1260"/>
        </w:tabs>
        <w:rPr>
          <w:rFonts w:ascii="Arial"/>
          <w:b/>
          <w:bCs/>
        </w:rPr>
      </w:pPr>
    </w:p>
    <w:p w14:paraId="2A17666C" w14:textId="2F8205D2" w:rsidR="00EE36D6" w:rsidRPr="00346A6E" w:rsidRDefault="00EE36D6" w:rsidP="00EE36D6">
      <w:pPr>
        <w:pStyle w:val="Body"/>
        <w:tabs>
          <w:tab w:val="left" w:pos="1260"/>
        </w:tabs>
        <w:rPr>
          <w:rFonts w:ascii="Arial" w:eastAsia="Arial" w:hAnsi="Arial" w:cs="Arial"/>
          <w:b/>
          <w:bCs/>
        </w:rPr>
      </w:pPr>
      <w:r w:rsidRPr="00346A6E">
        <w:rPr>
          <w:rFonts w:ascii="Arial"/>
          <w:b/>
          <w:bCs/>
        </w:rPr>
        <w:t>Date:</w:t>
      </w:r>
      <w:r w:rsidRPr="00346A6E">
        <w:rPr>
          <w:rFonts w:hAnsi="Arial"/>
          <w:b/>
          <w:bCs/>
        </w:rPr>
        <w:t>……………………</w:t>
      </w:r>
      <w:r w:rsidRPr="00346A6E">
        <w:rPr>
          <w:rFonts w:ascii="Arial"/>
          <w:b/>
          <w:bCs/>
        </w:rPr>
        <w:t>.</w:t>
      </w:r>
    </w:p>
    <w:p w14:paraId="5EC111FA"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0B7BDCA3" w14:textId="77777777" w:rsidR="001626EA" w:rsidRDefault="001626EA" w:rsidP="00D1245D">
      <w:pPr>
        <w:rPr>
          <w:rFonts w:ascii="Arial" w:eastAsia="Arial" w:hAnsi="Arial" w:cs="Arial"/>
          <w:b/>
          <w:bCs/>
          <w:color w:val="000000"/>
          <w:u w:color="000000"/>
          <w:bdr w:val="nil"/>
          <w:lang w:val="en-IE" w:eastAsia="en-IE"/>
        </w:rPr>
      </w:pPr>
    </w:p>
    <w:p w14:paraId="29CC1DDA" w14:textId="77777777" w:rsidR="001626EA" w:rsidRPr="00632E2B" w:rsidRDefault="001626EA" w:rsidP="00D1245D">
      <w:pPr>
        <w:rPr>
          <w:rFonts w:ascii="Arial" w:eastAsia="Arial" w:hAnsi="Arial" w:cs="Arial"/>
          <w:b/>
          <w:bCs/>
          <w:color w:val="000000"/>
          <w:u w:color="000000"/>
          <w:bdr w:val="nil"/>
          <w:lang w:val="en-IE" w:eastAsia="en-IE"/>
        </w:rPr>
      </w:pPr>
    </w:p>
    <w:p w14:paraId="16A1F65C" w14:textId="4FE7AB40" w:rsidR="00D1245D" w:rsidRDefault="00D1245D" w:rsidP="00D1245D">
      <w:pPr>
        <w:pStyle w:val="Body"/>
        <w:rPr>
          <w:rFonts w:ascii="Arial" w:eastAsia="Arial" w:hAnsi="Arial" w:cs="Arial"/>
          <w:b/>
          <w:bCs/>
        </w:rPr>
      </w:pPr>
    </w:p>
    <w:p w14:paraId="461BDEA6" w14:textId="77777777" w:rsidR="001D4095" w:rsidRDefault="001D4095" w:rsidP="001D4095">
      <w:pPr>
        <w:pStyle w:val="Body"/>
        <w:tabs>
          <w:tab w:val="left" w:pos="1260"/>
        </w:tabs>
        <w:rPr>
          <w:rFonts w:ascii="Arial"/>
          <w:b/>
          <w:bCs/>
        </w:rPr>
      </w:pPr>
    </w:p>
    <w:p w14:paraId="36395521" w14:textId="77777777" w:rsidR="001D4095" w:rsidRDefault="001D4095" w:rsidP="001D4095">
      <w:pPr>
        <w:pStyle w:val="Body"/>
        <w:tabs>
          <w:tab w:val="left" w:pos="1260"/>
        </w:tabs>
        <w:rPr>
          <w:rFonts w:ascii="Arial" w:eastAsia="Arial" w:hAnsi="Arial" w:cs="Arial"/>
          <w:b/>
          <w:bCs/>
        </w:rPr>
      </w:pPr>
      <w:r>
        <w:rPr>
          <w:rFonts w:ascii="Arial"/>
          <w:b/>
          <w:bCs/>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1D4095" w14:paraId="67088CFF" w14:textId="77777777" w:rsidTr="00D53B71">
        <w:trPr>
          <w:trHeight w:val="360"/>
        </w:trPr>
        <w:tc>
          <w:tcPr>
            <w:tcW w:w="9576" w:type="dxa"/>
            <w:shd w:val="clear" w:color="auto" w:fill="D0CECE" w:themeFill="background2" w:themeFillShade="E6"/>
            <w:tcMar>
              <w:top w:w="80" w:type="dxa"/>
              <w:left w:w="800" w:type="dxa"/>
              <w:bottom w:w="80" w:type="dxa"/>
              <w:right w:w="80" w:type="dxa"/>
            </w:tcMar>
          </w:tcPr>
          <w:p w14:paraId="5083B020" w14:textId="77777777" w:rsidR="001D4095" w:rsidRDefault="001D4095" w:rsidP="00D53B71">
            <w:pPr>
              <w:pStyle w:val="Body"/>
              <w:tabs>
                <w:tab w:val="left" w:pos="1260"/>
              </w:tabs>
              <w:rPr>
                <w:rFonts w:ascii="Arial" w:hAnsi="Arial" w:cs="Arial"/>
                <w:sz w:val="28"/>
                <w:szCs w:val="28"/>
              </w:rPr>
            </w:pPr>
            <w:r>
              <w:rPr>
                <w:rFonts w:ascii="Arial" w:hAnsi="Arial" w:cs="Arial"/>
                <w:sz w:val="28"/>
                <w:szCs w:val="28"/>
              </w:rPr>
              <w:t>These pages may be detached from the completed Application Form</w:t>
            </w:r>
          </w:p>
        </w:tc>
      </w:tr>
    </w:tbl>
    <w:p w14:paraId="4E15F684" w14:textId="77777777" w:rsidR="001D4095" w:rsidRDefault="001D4095" w:rsidP="001D4095">
      <w:pPr>
        <w:pStyle w:val="Body"/>
        <w:widowControl w:val="0"/>
        <w:tabs>
          <w:tab w:val="left" w:pos="1260"/>
        </w:tabs>
        <w:rPr>
          <w:rFonts w:ascii="Arial" w:eastAsia="Arial" w:hAnsi="Arial" w:cs="Arial"/>
          <w:b/>
          <w:bCs/>
        </w:rPr>
      </w:pPr>
    </w:p>
    <w:p w14:paraId="05A19A48" w14:textId="4C509A48" w:rsidR="001D4095" w:rsidRDefault="001D4095" w:rsidP="00D1245D">
      <w:pPr>
        <w:pStyle w:val="Body"/>
        <w:rPr>
          <w:rFonts w:ascii="Arial" w:eastAsia="Arial" w:hAnsi="Arial" w:cs="Arial"/>
          <w:b/>
          <w:bCs/>
        </w:rPr>
      </w:pPr>
    </w:p>
    <w:p w14:paraId="4B3B89A2" w14:textId="77777777" w:rsidR="001D4095" w:rsidRDefault="001D4095" w:rsidP="00D1245D">
      <w:pPr>
        <w:pStyle w:val="Body"/>
        <w:rPr>
          <w:rFonts w:ascii="Arial" w:eastAsia="Arial" w:hAnsi="Arial" w:cs="Arial"/>
          <w:b/>
          <w:bCs/>
        </w:rPr>
      </w:pPr>
    </w:p>
    <w:tbl>
      <w:tblPr>
        <w:tblW w:w="95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5"/>
      </w:tblGrid>
      <w:tr w:rsidR="007072E0" w14:paraId="31B5377D" w14:textId="77777777" w:rsidTr="00D53B71">
        <w:trPr>
          <w:trHeight w:val="225"/>
        </w:trPr>
        <w:tc>
          <w:tcPr>
            <w:tcW w:w="9555" w:type="dxa"/>
          </w:tcPr>
          <w:p w14:paraId="642D1CC2" w14:textId="77777777" w:rsidR="007072E0" w:rsidRDefault="007072E0" w:rsidP="00D53B71">
            <w:pPr>
              <w:pStyle w:val="BodyText"/>
              <w:tabs>
                <w:tab w:val="left" w:pos="1260"/>
              </w:tabs>
              <w:spacing w:line="252" w:lineRule="auto"/>
              <w:jc w:val="center"/>
              <w:rPr>
                <w:rFonts w:ascii="Arial" w:eastAsia="Arial" w:hAnsi="Arial" w:cs="Arial"/>
                <w:sz w:val="36"/>
                <w:szCs w:val="36"/>
                <w:lang w:val="en-IE"/>
              </w:rPr>
            </w:pPr>
            <w:r>
              <w:rPr>
                <w:rFonts w:ascii="Arial" w:eastAsia="Arial" w:hAnsi="Arial" w:cs="Arial"/>
                <w:sz w:val="36"/>
                <w:szCs w:val="36"/>
                <w:lang w:val="en-IE"/>
              </w:rPr>
              <w:t>Data Protection</w:t>
            </w:r>
          </w:p>
        </w:tc>
      </w:tr>
    </w:tbl>
    <w:p w14:paraId="101E774D" w14:textId="77777777" w:rsidR="007072E0" w:rsidRDefault="007072E0" w:rsidP="007072E0">
      <w:pPr>
        <w:pStyle w:val="BodyText"/>
        <w:tabs>
          <w:tab w:val="left" w:pos="1260"/>
        </w:tabs>
        <w:spacing w:line="252" w:lineRule="auto"/>
        <w:jc w:val="both"/>
        <w:rPr>
          <w:rFonts w:ascii="Arial" w:eastAsia="Arial" w:hAnsi="Arial" w:cs="Arial"/>
          <w:i/>
          <w:iCs/>
          <w:lang w:val="en-IE"/>
        </w:rPr>
      </w:pPr>
    </w:p>
    <w:p w14:paraId="7BD383FC" w14:textId="77777777" w:rsidR="007072E0" w:rsidRDefault="007072E0" w:rsidP="007072E0">
      <w:pPr>
        <w:pStyle w:val="BodyText"/>
        <w:tabs>
          <w:tab w:val="left" w:pos="1260"/>
        </w:tabs>
        <w:spacing w:line="252" w:lineRule="auto"/>
        <w:jc w:val="both"/>
        <w:rPr>
          <w:rFonts w:ascii="Arial" w:eastAsia="Arial" w:hAnsi="Arial" w:cs="Arial"/>
          <w:i/>
          <w:iCs/>
          <w:lang w:val="en-IE"/>
        </w:rPr>
      </w:pPr>
    </w:p>
    <w:p w14:paraId="7C7B5188" w14:textId="77777777" w:rsidR="007072E0" w:rsidRDefault="007072E0" w:rsidP="007072E0">
      <w:pPr>
        <w:pStyle w:val="BodyText"/>
        <w:tabs>
          <w:tab w:val="left" w:pos="1260"/>
        </w:tabs>
        <w:jc w:val="both"/>
        <w:rPr>
          <w:rFonts w:ascii="Arial"/>
          <w:b w:val="0"/>
          <w:i/>
          <w:iCs/>
          <w:szCs w:val="24"/>
          <w:lang w:val="en-IE"/>
        </w:rPr>
      </w:pPr>
      <w:r>
        <w:rPr>
          <w:rFonts w:ascii="Arial"/>
          <w:b w:val="0"/>
          <w:i/>
          <w:iCs/>
          <w:szCs w:val="24"/>
          <w:lang w:val="en-IE"/>
        </w:rPr>
        <w:t>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w:t>
      </w:r>
      <w:r>
        <w:rPr>
          <w:rFonts w:ascii="Arial"/>
          <w:b w:val="0"/>
          <w:i/>
          <w:iCs/>
          <w:szCs w:val="24"/>
          <w:lang w:val="en-IE"/>
        </w:rPr>
        <w:t>’</w:t>
      </w:r>
      <w:r>
        <w:rPr>
          <w:rFonts w:ascii="Arial"/>
          <w:b w:val="0"/>
          <w:i/>
          <w:iCs/>
          <w:szCs w:val="24"/>
          <w:lang w:val="en-IE"/>
        </w:rPr>
        <w:t xml:space="preserve">s legal obligations. You may, at any time, make a request for access to the personal information held about you. Should you wish to make any changes, or erasures, to your personal data, please contact the chairperson of the Board of Management. </w:t>
      </w:r>
    </w:p>
    <w:p w14:paraId="743303FE" w14:textId="77777777" w:rsidR="007072E0" w:rsidRPr="00632E2B" w:rsidRDefault="007072E0"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463A817E"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5E74E9CF" w14:textId="16FFFFB6" w:rsidR="00D1245D" w:rsidRPr="00632E2B" w:rsidRDefault="001D4095" w:rsidP="001D4095">
            <w:pPr>
              <w:pStyle w:val="Body"/>
              <w:tabs>
                <w:tab w:val="left" w:pos="1260"/>
              </w:tabs>
              <w:ind w:left="960" w:hanging="720"/>
              <w:jc w:val="center"/>
              <w:rPr>
                <w:rFonts w:ascii="Arial" w:hAnsi="Arial" w:cs="Arial"/>
              </w:rPr>
            </w:pPr>
            <w:r>
              <w:rPr>
                <w:rFonts w:ascii="Arial" w:hAnsi="Arial" w:cs="Arial"/>
                <w:b/>
                <w:bCs/>
                <w:sz w:val="32"/>
                <w:szCs w:val="32"/>
              </w:rPr>
              <w:t>Interview Selection Criteria</w:t>
            </w:r>
          </w:p>
        </w:tc>
      </w:tr>
    </w:tbl>
    <w:p w14:paraId="5963B996"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eastAsia="en-GB"/>
        </w:rPr>
        <mc:AlternateContent>
          <mc:Choice Requires="wps">
            <w:drawing>
              <wp:anchor distT="45720" distB="45720" distL="114300" distR="114300" simplePos="0" relativeHeight="251691008" behindDoc="0" locked="0" layoutInCell="1" allowOverlap="1" wp14:anchorId="73134989" wp14:editId="45F90DA5">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4B02BA0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2A6C2E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1290128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C2298A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6465A6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076D0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4BED6055"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C9573B8"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C8547B0"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01C0FDD"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F9984D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2F896FF0"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4989" id="_x0000_t202" coordsize="21600,21600" o:spt="202" path="m,l,21600r21600,l21600,xe">
                <v:stroke joinstyle="miter"/>
                <v:path gradientshapeok="t" o:connecttype="rect"/>
              </v:shapetype>
              <v:shape id="Text Box 2" o:spid="_x0000_s1032"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Bl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o2P+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4KrBlKQIAAE4EAAAOAAAAAAAAAAAAAAAAAC4CAABkcnMv&#10;ZTJvRG9jLnhtbFBLAQItABQABgAIAAAAIQDL2gTc4AAAAAkBAAAPAAAAAAAAAAAAAAAAAIMEAABk&#10;cnMvZG93bnJldi54bWxQSwUGAAAAAAQABADzAAAAkAUAAAAA&#10;">
                <v:textbox>
                  <w:txbxContent>
                    <w:p w14:paraId="4B02BA0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2A6C2E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1290128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C2298A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6465A6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076D0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4BED6055"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C9573B8"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C8547B0"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01C0FDD"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F9984D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2F896FF0" w14:textId="77777777" w:rsidR="00CB1576" w:rsidRDefault="00CB1576"/>
                  </w:txbxContent>
                </v:textbox>
                <w10:wrap type="square"/>
              </v:shape>
            </w:pict>
          </mc:Fallback>
        </mc:AlternateContent>
      </w:r>
    </w:p>
    <w:p w14:paraId="4698297F" w14:textId="7728C1A9" w:rsidR="00CB1576" w:rsidRDefault="00CB1576" w:rsidP="00FA036A">
      <w:pPr>
        <w:pStyle w:val="Body"/>
        <w:tabs>
          <w:tab w:val="left" w:pos="1260"/>
        </w:tabs>
        <w:rPr>
          <w:rFonts w:ascii="Arial"/>
          <w:b/>
          <w:bCs/>
        </w:rPr>
      </w:pPr>
    </w:p>
    <w:p w14:paraId="719A6880" w14:textId="4BA7FD4C" w:rsidR="00FD553B" w:rsidRDefault="00FD553B" w:rsidP="00FA036A">
      <w:pPr>
        <w:pStyle w:val="Body"/>
        <w:tabs>
          <w:tab w:val="left" w:pos="1260"/>
        </w:tabs>
        <w:rPr>
          <w:rFonts w:ascii="Arial"/>
          <w:b/>
          <w:bCs/>
        </w:rPr>
      </w:pPr>
    </w:p>
    <w:p w14:paraId="06AD1DC3" w14:textId="3A5B6A74" w:rsidR="00FD553B" w:rsidRDefault="00FD553B" w:rsidP="00FA036A">
      <w:pPr>
        <w:pStyle w:val="Body"/>
        <w:tabs>
          <w:tab w:val="left" w:pos="1260"/>
        </w:tabs>
        <w:rPr>
          <w:rFonts w:ascii="Arial"/>
          <w:b/>
          <w:bCs/>
        </w:rPr>
      </w:pPr>
    </w:p>
    <w:p w14:paraId="600FA8D9" w14:textId="53CD7C53" w:rsidR="00FD553B" w:rsidRDefault="00FD553B" w:rsidP="00FA036A">
      <w:pPr>
        <w:pStyle w:val="Body"/>
        <w:tabs>
          <w:tab w:val="left" w:pos="1260"/>
        </w:tabs>
        <w:rPr>
          <w:rFonts w:ascii="Arial"/>
          <w:b/>
          <w:bCs/>
        </w:rPr>
      </w:pPr>
    </w:p>
    <w:p w14:paraId="0D2760C9" w14:textId="77777777" w:rsidR="00FD553B" w:rsidRDefault="00FD553B" w:rsidP="00FA036A">
      <w:pPr>
        <w:pStyle w:val="Body"/>
        <w:tabs>
          <w:tab w:val="left" w:pos="1260"/>
        </w:tabs>
        <w:rPr>
          <w:rFonts w:ascii="Arial"/>
          <w:b/>
          <w:bCs/>
        </w:rPr>
      </w:pPr>
    </w:p>
    <w:p w14:paraId="567CC8C6" w14:textId="77777777" w:rsidR="00FA036A" w:rsidRDefault="00FA036A" w:rsidP="00FA036A">
      <w:pPr>
        <w:pStyle w:val="Body"/>
        <w:tabs>
          <w:tab w:val="left" w:pos="1260"/>
        </w:tabs>
        <w:rPr>
          <w:rFonts w:ascii="Arial"/>
          <w:b/>
          <w:bCs/>
        </w:rPr>
      </w:pPr>
    </w:p>
    <w:tbl>
      <w:tblPr>
        <w:tblW w:w="90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1D4095" w14:paraId="2BBED6A3" w14:textId="77777777" w:rsidTr="00D53B71">
        <w:trPr>
          <w:trHeight w:val="345"/>
        </w:trPr>
        <w:tc>
          <w:tcPr>
            <w:tcW w:w="9045" w:type="dxa"/>
          </w:tcPr>
          <w:p w14:paraId="184F0D53" w14:textId="77777777" w:rsidR="001D4095" w:rsidRDefault="001D4095" w:rsidP="00D53B71">
            <w:pPr>
              <w:pStyle w:val="Body"/>
              <w:tabs>
                <w:tab w:val="left" w:pos="1260"/>
              </w:tabs>
              <w:jc w:val="center"/>
              <w:rPr>
                <w:rFonts w:ascii="Arial"/>
                <w:b/>
                <w:bCs/>
                <w:sz w:val="36"/>
                <w:szCs w:val="36"/>
              </w:rPr>
            </w:pPr>
            <w:r>
              <w:rPr>
                <w:rFonts w:ascii="Arial"/>
                <w:b/>
                <w:bCs/>
                <w:sz w:val="36"/>
                <w:szCs w:val="36"/>
              </w:rPr>
              <w:t>Additional Notes</w:t>
            </w:r>
          </w:p>
        </w:tc>
      </w:tr>
    </w:tbl>
    <w:p w14:paraId="533CE881" w14:textId="77777777" w:rsidR="001D4095" w:rsidRDefault="001D4095" w:rsidP="001D4095">
      <w:pPr>
        <w:pStyle w:val="BodyText"/>
        <w:numPr>
          <w:ilvl w:val="0"/>
          <w:numId w:val="30"/>
        </w:numPr>
        <w:tabs>
          <w:tab w:val="left" w:pos="720"/>
          <w:tab w:val="left" w:pos="1260"/>
        </w:tabs>
        <w:spacing w:after="160" w:line="259" w:lineRule="auto"/>
        <w:ind w:left="720" w:hanging="360"/>
        <w:jc w:val="both"/>
        <w:rPr>
          <w:rFonts w:ascii="Arial" w:eastAsia="Arial" w:hAnsi="Arial" w:cs="Arial"/>
          <w:lang w:val="en-IE"/>
        </w:rPr>
      </w:pPr>
      <w:r>
        <w:rPr>
          <w:rFonts w:ascii="Arial"/>
          <w:i/>
          <w:iCs/>
          <w:lang w:val="en-IE"/>
        </w:rPr>
        <w:t>The Board of Management is an equal opportunities employer.</w:t>
      </w:r>
    </w:p>
    <w:p w14:paraId="62B08D07" w14:textId="77777777" w:rsidR="001D4095" w:rsidRDefault="001D4095" w:rsidP="001D4095">
      <w:pPr>
        <w:pStyle w:val="BodyText"/>
        <w:numPr>
          <w:ilvl w:val="0"/>
          <w:numId w:val="31"/>
        </w:numPr>
        <w:tabs>
          <w:tab w:val="left" w:pos="720"/>
          <w:tab w:val="left" w:pos="1260"/>
        </w:tabs>
        <w:spacing w:after="160" w:line="259" w:lineRule="auto"/>
        <w:ind w:left="720" w:hanging="360"/>
        <w:jc w:val="both"/>
        <w:rPr>
          <w:rFonts w:ascii="Arial" w:eastAsia="Arial" w:hAnsi="Arial" w:cs="Arial"/>
          <w:lang w:val="en-IE"/>
        </w:rPr>
      </w:pPr>
      <w:r>
        <w:rPr>
          <w:rFonts w:ascii="Arial"/>
          <w:i/>
          <w:iCs/>
          <w:lang w:val="en-IE"/>
        </w:rPr>
        <w:t>Short-listing of candidates may take place.</w:t>
      </w:r>
    </w:p>
    <w:p w14:paraId="2A1F4286" w14:textId="77777777" w:rsidR="001D4095" w:rsidRDefault="001D4095" w:rsidP="001D4095">
      <w:pPr>
        <w:pStyle w:val="BodyText"/>
        <w:numPr>
          <w:ilvl w:val="0"/>
          <w:numId w:val="32"/>
        </w:numPr>
        <w:tabs>
          <w:tab w:val="left" w:pos="720"/>
          <w:tab w:val="left" w:pos="1260"/>
        </w:tabs>
        <w:spacing w:after="160" w:line="259" w:lineRule="auto"/>
        <w:ind w:left="720" w:hanging="360"/>
        <w:jc w:val="both"/>
        <w:rPr>
          <w:rFonts w:ascii="Arial"/>
          <w:b w:val="0"/>
          <w:iCs/>
          <w:szCs w:val="24"/>
          <w:lang w:val="en-IE"/>
        </w:rPr>
      </w:pPr>
      <w:r>
        <w:rPr>
          <w:rFonts w:ascii="Arial"/>
          <w:i/>
          <w:iCs/>
          <w:lang w:val="en-IE"/>
        </w:rPr>
        <w:t>Candidates may be called for more than one interview or an additional selection procedure.</w:t>
      </w:r>
    </w:p>
    <w:p w14:paraId="0C47E7A0"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Canvassing will disqualify.</w:t>
      </w:r>
    </w:p>
    <w:p w14:paraId="3D8D898A"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 xml:space="preserve">Any offer </w:t>
      </w:r>
      <w:r>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79E2579C"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rPr>
        <w:t xml:space="preserve">In addition, the prospective appointee shall be required to </w:t>
      </w:r>
      <w:r>
        <w:rPr>
          <w:rFonts w:ascii="Arial"/>
          <w:i/>
          <w:iCs/>
          <w:lang w:val="en-IE"/>
        </w:rPr>
        <w:t xml:space="preserve">complete a child protection related Statutory Declaration and Form of Undertaking and to provide same to the Board of Management prior to taking up the position. </w:t>
      </w:r>
    </w:p>
    <w:p w14:paraId="7B47EBC3"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The successful candidate will only be paid by the Department of Education and Skills (DES) if he/she fulfils the DES conditions, which include specific registration with the Teaching Council for the Voluntary Secondary School sector.</w:t>
      </w:r>
    </w:p>
    <w:p w14:paraId="040BDC12" w14:textId="3AEF9C93" w:rsidR="003572D5" w:rsidRPr="00961678" w:rsidRDefault="003572D5" w:rsidP="00961678">
      <w:pPr>
        <w:rPr>
          <w:rFonts w:ascii="Arial"/>
          <w:iCs/>
          <w:lang w:val="en-IE" w:eastAsia="x-none"/>
        </w:rPr>
      </w:pPr>
    </w:p>
    <w:p w14:paraId="560662CC"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E091828" w14:textId="77777777" w:rsidR="003572D5" w:rsidRDefault="003572D5" w:rsidP="003572D5">
      <w:pPr>
        <w:pStyle w:val="BodyText"/>
        <w:tabs>
          <w:tab w:val="left" w:pos="1260"/>
        </w:tabs>
        <w:jc w:val="center"/>
        <w:rPr>
          <w:rFonts w:ascii="Arial" w:hAnsi="Arial" w:cs="Arial"/>
          <w:bCs/>
          <w:iCs/>
          <w:sz w:val="32"/>
          <w:szCs w:val="32"/>
        </w:rPr>
      </w:pPr>
    </w:p>
    <w:p w14:paraId="4DF08D86" w14:textId="3B7CCB84"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 xml:space="preserve">Have you </w:t>
      </w:r>
      <w:r w:rsidR="00C803A2">
        <w:rPr>
          <w:rFonts w:ascii="Arial" w:hAnsi="Arial" w:cs="Arial"/>
          <w:b w:val="0"/>
          <w:szCs w:val="24"/>
          <w:lang w:val="en-IE"/>
        </w:rPr>
        <w:t xml:space="preserve">electronically </w:t>
      </w:r>
      <w:r>
        <w:rPr>
          <w:rFonts w:ascii="Arial" w:hAnsi="Arial" w:cs="Arial"/>
          <w:b w:val="0"/>
          <w:szCs w:val="24"/>
          <w:lang w:val="en-IE"/>
        </w:rPr>
        <w:t>signed the form?</w:t>
      </w:r>
    </w:p>
    <w:p w14:paraId="2072231A"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55B9529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41A35DC0"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33506D3C"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2F7B728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715724">
        <w:rPr>
          <w:rFonts w:ascii="Arial" w:hAnsi="Arial" w:cs="Arial"/>
          <w:b w:val="0"/>
          <w:szCs w:val="24"/>
          <w:lang w:val="en-IE"/>
        </w:rPr>
        <w:t>5</w:t>
      </w:r>
      <w:r>
        <w:rPr>
          <w:rFonts w:ascii="Arial" w:hAnsi="Arial" w:cs="Arial"/>
          <w:b w:val="0"/>
          <w:szCs w:val="24"/>
          <w:lang w:val="en-IE"/>
        </w:rPr>
        <w:t xml:space="preserve"> or less?</w:t>
      </w:r>
    </w:p>
    <w:p w14:paraId="521A4969" w14:textId="77777777" w:rsidR="00C803A2" w:rsidRDefault="00C803A2" w:rsidP="00B23138">
      <w:pPr>
        <w:pStyle w:val="ListParagraph"/>
        <w:rPr>
          <w:rFonts w:ascii="Arial" w:hAnsi="Arial" w:cs="Arial"/>
          <w:bCs/>
          <w:iCs/>
          <w:sz w:val="32"/>
          <w:szCs w:val="32"/>
        </w:rPr>
      </w:pPr>
    </w:p>
    <w:p w14:paraId="081B4A6A"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A02822D"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1AC60EDE"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6D48BEA1" w14:textId="77777777" w:rsidR="00B23138" w:rsidRPr="00B23138" w:rsidRDefault="00300468" w:rsidP="00680B6D">
            <w:pPr>
              <w:pStyle w:val="BodyText"/>
              <w:spacing w:line="276" w:lineRule="auto"/>
              <w:ind w:left="360"/>
              <w:jc w:val="center"/>
              <w:rPr>
                <w:rFonts w:ascii="Calibri" w:hAnsi="Calibri"/>
              </w:rPr>
            </w:pPr>
            <w:r>
              <w:rPr>
                <w:rFonts w:ascii="Calibri" w:hAnsi="Calibri"/>
              </w:rPr>
              <w:t>1</w:t>
            </w:r>
            <w:r w:rsidR="00B23138" w:rsidRPr="00B23138">
              <w:rPr>
                <w:rFonts w:ascii="Calibri" w:hAnsi="Calibri"/>
              </w:rPr>
              <w:t xml:space="preserve">. </w:t>
            </w:r>
            <w:r w:rsidR="00B23138" w:rsidRPr="00B23138">
              <w:rPr>
                <w:rFonts w:asciiTheme="minorHAnsi" w:hAnsiTheme="minorHAnsi" w:cstheme="minorHAnsi"/>
              </w:rPr>
              <w:t xml:space="preserve">Leadership </w:t>
            </w:r>
            <w:r w:rsidR="00715724">
              <w:rPr>
                <w:rFonts w:asciiTheme="minorHAnsi" w:hAnsiTheme="minorHAnsi" w:cstheme="minorHAnsi"/>
              </w:rPr>
              <w:t>of</w:t>
            </w:r>
            <w:r w:rsidR="00B23138" w:rsidRPr="00B23138">
              <w:rPr>
                <w:rFonts w:asciiTheme="minorHAnsi" w:hAnsiTheme="minorHAnsi" w:cstheme="minorHAnsi"/>
              </w:rPr>
              <w:t xml:space="preserve"> a Faith School</w:t>
            </w:r>
            <w:r w:rsidR="00B23138" w:rsidRPr="00B23138">
              <w:t xml:space="preserve"> </w:t>
            </w:r>
          </w:p>
        </w:tc>
      </w:tr>
      <w:tr w:rsidR="00B23138" w:rsidRPr="0055066B" w14:paraId="7D93F17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B350F2C" w14:textId="0E6BB166" w:rsidR="00B23138" w:rsidRPr="0055066B" w:rsidRDefault="00C12F69" w:rsidP="00680B6D">
            <w:pPr>
              <w:spacing w:line="276" w:lineRule="auto"/>
              <w:jc w:val="both"/>
              <w:rPr>
                <w:rFonts w:ascii="Arial" w:hAnsi="Arial" w:cs="Arial"/>
              </w:rPr>
            </w:pPr>
            <w:r w:rsidRPr="0055066B">
              <w:rPr>
                <w:rFonts w:ascii="Arial" w:hAnsi="Arial" w:cs="Arial"/>
              </w:rPr>
              <w:t xml:space="preserve">Definition: The </w:t>
            </w:r>
            <w:r w:rsidR="009D466E" w:rsidRPr="0055066B">
              <w:rPr>
                <w:rFonts w:ascii="Arial" w:hAnsi="Arial" w:cs="Arial"/>
              </w:rPr>
              <w:t>Deputy Principal</w:t>
            </w:r>
            <w:r w:rsidRPr="0055066B">
              <w:rPr>
                <w:rFonts w:ascii="Arial" w:hAnsi="Arial" w:cs="Arial"/>
              </w:rPr>
              <w:t xml:space="preserve"> promotes the building of a school community in its religious tradition and in accordance with the values of the school’s mission statement and expressed philosophy. As a significant occupational requirement of</w:t>
            </w:r>
            <w:r w:rsidR="001D4095">
              <w:rPr>
                <w:rFonts w:ascii="Arial" w:hAnsi="Arial" w:cs="Arial"/>
              </w:rPr>
              <w:t xml:space="preserve"> </w:t>
            </w:r>
            <w:r w:rsidR="009D466E" w:rsidRPr="0055066B">
              <w:rPr>
                <w:rFonts w:ascii="Arial" w:hAnsi="Arial" w:cs="Arial"/>
              </w:rPr>
              <w:t>Deputy Principal</w:t>
            </w:r>
            <w:r w:rsidRPr="0055066B">
              <w:rPr>
                <w:rFonts w:ascii="Arial" w:hAnsi="Arial" w:cs="Arial"/>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55066B" w14:paraId="43CBE5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FA40E78" w14:textId="77777777" w:rsidR="00B23138" w:rsidRPr="0055066B" w:rsidRDefault="00300468" w:rsidP="00300468">
            <w:pPr>
              <w:rPr>
                <w:rFonts w:ascii="Arial" w:hAnsi="Arial" w:cs="Arial"/>
                <w:b/>
              </w:rPr>
            </w:pPr>
            <w:r w:rsidRPr="0055066B">
              <w:rPr>
                <w:rFonts w:ascii="Arial" w:eastAsiaTheme="minorHAnsi" w:hAnsi="Arial" w:cs="Arial"/>
                <w:b/>
              </w:rPr>
              <w:t xml:space="preserve">2. </w:t>
            </w:r>
            <w:r w:rsidR="00B23138" w:rsidRPr="0055066B">
              <w:rPr>
                <w:rFonts w:ascii="Arial" w:eastAsiaTheme="minorHAnsi" w:hAnsi="Arial" w:cs="Arial"/>
                <w:b/>
              </w:rPr>
              <w:t>Promotion of a Holistic Development Culture including Leading Learning and Teaching</w:t>
            </w:r>
          </w:p>
        </w:tc>
      </w:tr>
      <w:tr w:rsidR="00B23138" w:rsidRPr="0055066B" w14:paraId="41779B36"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0225DDD" w14:textId="4665B60F" w:rsidR="00B23138" w:rsidRPr="0055066B" w:rsidRDefault="00C12F69" w:rsidP="00680B6D">
            <w:pPr>
              <w:spacing w:line="276" w:lineRule="auto"/>
              <w:jc w:val="both"/>
              <w:rPr>
                <w:rFonts w:ascii="Arial" w:hAnsi="Arial" w:cs="Arial"/>
              </w:rPr>
            </w:pPr>
            <w:r w:rsidRPr="0055066B">
              <w:rPr>
                <w:rFonts w:ascii="Arial" w:eastAsiaTheme="minorHAnsi" w:hAnsi="Arial" w:cs="Arial"/>
              </w:rPr>
              <w:t>Definition:</w:t>
            </w:r>
            <w:r w:rsidR="001D4095">
              <w:rPr>
                <w:rFonts w:ascii="Arial" w:eastAsiaTheme="minorHAnsi" w:hAnsi="Arial" w:cs="Arial"/>
              </w:rPr>
              <w:t xml:space="preserve"> </w:t>
            </w:r>
            <w:r w:rsidRPr="0055066B">
              <w:rPr>
                <w:rFonts w:ascii="Arial" w:eastAsiaTheme="minorHAnsi" w:hAnsi="Arial" w:cs="Arial"/>
              </w:rPr>
              <w:t xml:space="preserve">The </w:t>
            </w:r>
            <w:r w:rsidR="009D466E" w:rsidRPr="0055066B">
              <w:rPr>
                <w:rFonts w:ascii="Arial" w:eastAsiaTheme="minorHAnsi" w:hAnsi="Arial" w:cs="Arial"/>
              </w:rPr>
              <w:t>Deputy Principal</w:t>
            </w:r>
            <w:r w:rsidRPr="0055066B">
              <w:rPr>
                <w:rFonts w:ascii="Arial" w:eastAsiaTheme="minorHAnsi" w:hAnsi="Arial" w:cs="Arial"/>
              </w:rPr>
              <w:t xml:space="preserve">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248A3BBD" w14:textId="3AB8B053" w:rsidR="00B23138" w:rsidRDefault="00B23138">
      <w:r>
        <w:br w:type="page"/>
      </w:r>
    </w:p>
    <w:p w14:paraId="5A51278F" w14:textId="77777777" w:rsidR="00FD553B" w:rsidRDefault="00FD553B"/>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55066B" w14:paraId="571661C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62290B5" w14:textId="77777777" w:rsidR="00B23138" w:rsidRPr="0055066B" w:rsidRDefault="00B23138" w:rsidP="00680B6D">
            <w:pPr>
              <w:spacing w:line="276" w:lineRule="auto"/>
              <w:jc w:val="center"/>
              <w:rPr>
                <w:rFonts w:ascii="Arial" w:hAnsi="Arial" w:cs="Arial"/>
                <w:b/>
              </w:rPr>
            </w:pPr>
            <w:r w:rsidRPr="0055066B">
              <w:rPr>
                <w:rFonts w:ascii="Arial" w:hAnsi="Arial" w:cs="Arial"/>
              </w:rPr>
              <w:br w:type="page"/>
            </w:r>
            <w:r w:rsidR="00300468" w:rsidRPr="0055066B">
              <w:rPr>
                <w:rFonts w:ascii="Arial" w:hAnsi="Arial" w:cs="Arial"/>
              </w:rPr>
              <w:t>3</w:t>
            </w:r>
            <w:r w:rsidRPr="0055066B">
              <w:rPr>
                <w:rFonts w:ascii="Arial" w:hAnsi="Arial" w:cs="Arial"/>
                <w:b/>
              </w:rPr>
              <w:t>.  Interpersonal Relationships including Developing Leadership Capacity</w:t>
            </w:r>
          </w:p>
        </w:tc>
      </w:tr>
      <w:tr w:rsidR="00B23138" w:rsidRPr="0055066B" w14:paraId="2DE927E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10B2941F" w14:textId="00338978" w:rsidR="00B23138" w:rsidRPr="0055066B" w:rsidRDefault="00C12F69" w:rsidP="00680B6D">
            <w:pPr>
              <w:spacing w:line="276" w:lineRule="auto"/>
              <w:jc w:val="both"/>
              <w:rPr>
                <w:rFonts w:ascii="Arial" w:hAnsi="Arial" w:cs="Arial"/>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establishes, builds and leads staff teams in all areas of school life. He/she promotes and facilitates the development of student voice, student participation, and student leadership. The </w:t>
            </w:r>
            <w:r w:rsidR="009D466E" w:rsidRPr="0055066B">
              <w:rPr>
                <w:rFonts w:ascii="Arial" w:eastAsiaTheme="minorHAnsi" w:hAnsi="Arial" w:cs="Arial"/>
              </w:rPr>
              <w:t>Deputy Principal</w:t>
            </w:r>
            <w:r w:rsidRPr="0055066B">
              <w:rPr>
                <w:rFonts w:ascii="Arial" w:eastAsiaTheme="minorHAnsi" w:hAnsi="Arial" w:cs="Arial"/>
              </w:rPr>
              <w:t xml:space="preserve"> uses appropriate communication skills to empower staff to take on and carry out leadership roles. He/</w:t>
            </w:r>
            <w:r w:rsidR="001D4095">
              <w:rPr>
                <w:rFonts w:ascii="Arial" w:eastAsiaTheme="minorHAnsi" w:hAnsi="Arial" w:cs="Arial"/>
              </w:rPr>
              <w:t>s</w:t>
            </w:r>
            <w:r w:rsidRPr="0055066B">
              <w:rPr>
                <w:rFonts w:ascii="Arial" w:eastAsiaTheme="minorHAnsi" w:hAnsi="Arial" w:cs="Arial"/>
              </w:rPr>
              <w:t>he appropriately anticipates, addresses and manages the conflictual challenges that inevitably accompany this role. The</w:t>
            </w:r>
            <w:r w:rsidR="009D466E" w:rsidRPr="0055066B">
              <w:rPr>
                <w:rFonts w:ascii="Arial" w:eastAsiaTheme="minorHAnsi" w:hAnsi="Arial" w:cs="Arial"/>
              </w:rPr>
              <w:t xml:space="preserve"> Deputy Principal</w:t>
            </w:r>
            <w:r w:rsidRPr="0055066B">
              <w:rPr>
                <w:rFonts w:ascii="Arial" w:eastAsiaTheme="minorHAnsi" w:hAnsi="Arial"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55066B" w14:paraId="4D1247F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4AC9D0F" w14:textId="77777777" w:rsidR="00B23138" w:rsidRPr="0055066B" w:rsidRDefault="00300468" w:rsidP="00680B6D">
            <w:pPr>
              <w:spacing w:line="276" w:lineRule="auto"/>
              <w:jc w:val="center"/>
              <w:rPr>
                <w:rFonts w:ascii="Arial" w:eastAsiaTheme="minorHAnsi" w:hAnsi="Arial" w:cs="Arial"/>
                <w:b/>
              </w:rPr>
            </w:pPr>
            <w:r w:rsidRPr="0055066B">
              <w:rPr>
                <w:rFonts w:ascii="Arial" w:eastAsiaTheme="minorHAnsi" w:hAnsi="Arial" w:cs="Arial"/>
                <w:b/>
              </w:rPr>
              <w:t xml:space="preserve">4. </w:t>
            </w:r>
            <w:r w:rsidR="00B23138" w:rsidRPr="0055066B">
              <w:rPr>
                <w:rFonts w:ascii="Arial" w:eastAsiaTheme="minorHAnsi" w:hAnsi="Arial" w:cs="Arial"/>
                <w:b/>
              </w:rPr>
              <w:t>Management &amp; Administration including Managing the Organisation</w:t>
            </w:r>
          </w:p>
        </w:tc>
      </w:tr>
      <w:tr w:rsidR="00B23138" w:rsidRPr="0055066B" w14:paraId="6FF229F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1602181" w14:textId="0E0F905C" w:rsidR="00B23138" w:rsidRPr="0055066B" w:rsidRDefault="00C12F69" w:rsidP="00C12F69">
            <w:pPr>
              <w:spacing w:line="276" w:lineRule="auto"/>
              <w:jc w:val="both"/>
              <w:rPr>
                <w:rFonts w:ascii="Arial" w:eastAsiaTheme="minorHAnsi" w:hAnsi="Arial" w:cs="Arial"/>
              </w:rPr>
            </w:pPr>
            <w:r w:rsidRPr="0055066B">
              <w:rPr>
                <w:rFonts w:ascii="Arial" w:eastAsiaTheme="minorHAnsi" w:hAnsi="Arial" w:cs="Arial"/>
              </w:rPr>
              <w:t xml:space="preserve">Definition: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manages the school’s human, physical and financial resources so as to create and maintain a learning organisation, managing challenging and complex situations in a manner that demonstrates equality, fairness and justice. In consultation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55066B" w14:paraId="3C353DC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8414D0A" w14:textId="77777777" w:rsidR="00B23138" w:rsidRPr="0055066B" w:rsidRDefault="00300468" w:rsidP="00680B6D">
            <w:pPr>
              <w:jc w:val="center"/>
              <w:rPr>
                <w:rFonts w:ascii="Arial" w:hAnsi="Arial" w:cs="Arial"/>
                <w:b/>
              </w:rPr>
            </w:pPr>
            <w:r w:rsidRPr="0055066B">
              <w:rPr>
                <w:rFonts w:ascii="Arial" w:hAnsi="Arial" w:cs="Arial"/>
                <w:b/>
              </w:rPr>
              <w:t>5</w:t>
            </w:r>
            <w:r w:rsidR="00B23138" w:rsidRPr="0055066B">
              <w:rPr>
                <w:rFonts w:ascii="Arial" w:hAnsi="Arial" w:cs="Arial"/>
                <w:b/>
              </w:rPr>
              <w:t>.   Strategic Management including Leading School Development</w:t>
            </w:r>
          </w:p>
        </w:tc>
      </w:tr>
      <w:tr w:rsidR="00B23138" w:rsidRPr="0055066B" w14:paraId="7AF2790D"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1906152" w14:textId="4BDD1250" w:rsidR="00B23138" w:rsidRPr="0055066B" w:rsidRDefault="00C12F69" w:rsidP="00C12F69">
            <w:pPr>
              <w:spacing w:line="276" w:lineRule="auto"/>
              <w:jc w:val="both"/>
              <w:rPr>
                <w:rFonts w:ascii="Arial" w:hAnsi="Arial" w:cs="Arial"/>
                <w:sz w:val="22"/>
                <w:szCs w:val="22"/>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9D466E" w:rsidRPr="0055066B">
              <w:rPr>
                <w:rFonts w:ascii="Arial" w:eastAsiaTheme="minorHAnsi" w:hAnsi="Arial" w:cs="Arial"/>
              </w:rPr>
              <w:t>Deputy Principal</w:t>
            </w:r>
            <w:r w:rsidRPr="0055066B">
              <w:rPr>
                <w:rFonts w:ascii="Arial" w:eastAsiaTheme="minorHAnsi" w:hAnsi="Arial" w:cs="Arial"/>
              </w:rPr>
              <w:t xml:space="preserve"> assists the Principal in leading the school’s engagement in a continuous process of self-evaluation and strategic planning. He/she builds and maintains relationships with parents, with other schools, and with the wider community.</w:t>
            </w:r>
          </w:p>
        </w:tc>
      </w:tr>
      <w:tr w:rsidR="00B23138" w:rsidRPr="0055066B" w14:paraId="7A4320A3"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1AE800" w14:textId="77777777" w:rsidR="00B23138" w:rsidRPr="0055066B" w:rsidRDefault="00300468" w:rsidP="00680B6D">
            <w:pPr>
              <w:jc w:val="center"/>
              <w:rPr>
                <w:rFonts w:ascii="Arial" w:hAnsi="Arial" w:cs="Arial"/>
                <w:b/>
                <w:lang w:val="en-IE"/>
              </w:rPr>
            </w:pPr>
            <w:r w:rsidRPr="0055066B">
              <w:rPr>
                <w:rFonts w:ascii="Arial" w:hAnsi="Arial" w:cs="Arial"/>
                <w:b/>
              </w:rPr>
              <w:t>6</w:t>
            </w:r>
            <w:r w:rsidR="00B23138" w:rsidRPr="0055066B">
              <w:rPr>
                <w:rFonts w:ascii="Arial" w:hAnsi="Arial" w:cs="Arial"/>
                <w:b/>
              </w:rPr>
              <w:t>. Self-</w:t>
            </w:r>
            <w:r w:rsidRPr="0055066B">
              <w:rPr>
                <w:rFonts w:ascii="Arial" w:hAnsi="Arial" w:cs="Arial"/>
                <w:b/>
              </w:rPr>
              <w:t>A</w:t>
            </w:r>
            <w:r w:rsidR="00B23138" w:rsidRPr="0055066B">
              <w:rPr>
                <w:rFonts w:ascii="Arial" w:hAnsi="Arial" w:cs="Arial"/>
                <w:b/>
              </w:rPr>
              <w:t>wareness &amp; Self-</w:t>
            </w:r>
            <w:r w:rsidRPr="0055066B">
              <w:rPr>
                <w:rFonts w:ascii="Arial" w:hAnsi="Arial" w:cs="Arial"/>
                <w:b/>
              </w:rPr>
              <w:t>M</w:t>
            </w:r>
            <w:r w:rsidR="00B23138" w:rsidRPr="0055066B">
              <w:rPr>
                <w:rFonts w:ascii="Arial" w:hAnsi="Arial" w:cs="Arial"/>
                <w:b/>
              </w:rPr>
              <w:t>anagement Skills</w:t>
            </w:r>
          </w:p>
        </w:tc>
      </w:tr>
      <w:tr w:rsidR="00B23138" w:rsidRPr="0055066B" w14:paraId="72883B9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7C4808D8" w14:textId="09EE17B1" w:rsidR="00B23138" w:rsidRPr="0055066B" w:rsidRDefault="005332E6" w:rsidP="005332E6">
            <w:pPr>
              <w:spacing w:line="276" w:lineRule="auto"/>
              <w:jc w:val="both"/>
              <w:rPr>
                <w:rFonts w:ascii="Arial" w:hAnsi="Arial" w:cs="Arial"/>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demonstrates an awareness of his/her strengths and areas for improvement and has the capacity to manage them appropriately. The </w:t>
            </w:r>
            <w:r w:rsidR="009D466E" w:rsidRPr="0055066B">
              <w:rPr>
                <w:rFonts w:ascii="Arial" w:eastAsiaTheme="minorHAnsi" w:hAnsi="Arial" w:cs="Arial"/>
              </w:rPr>
              <w:t>Deputy Principal</w:t>
            </w:r>
            <w:r w:rsidRPr="0055066B">
              <w:rPr>
                <w:rFonts w:ascii="Arial" w:eastAsiaTheme="minorHAnsi" w:hAnsi="Arial" w:cs="Arial"/>
              </w:rPr>
              <w:t xml:space="preserve"> receives and gives feedback; he/she models and promotes a culture of self-reflection. He/she attends to his/her own wellbeing as well as assisting others to attend to their own wellbeing. The</w:t>
            </w:r>
            <w:r w:rsidR="001D4095">
              <w:rPr>
                <w:rFonts w:ascii="Arial" w:eastAsiaTheme="minorHAnsi" w:hAnsi="Arial" w:cs="Arial"/>
              </w:rPr>
              <w:t xml:space="preserve"> </w:t>
            </w:r>
            <w:r w:rsidR="009D466E" w:rsidRPr="0055066B">
              <w:rPr>
                <w:rFonts w:ascii="Arial" w:eastAsiaTheme="minorHAnsi" w:hAnsi="Arial" w:cs="Arial"/>
              </w:rPr>
              <w:t>Deputy Principal</w:t>
            </w:r>
            <w:r w:rsidRPr="0055066B">
              <w:rPr>
                <w:rFonts w:ascii="Arial" w:eastAsiaTheme="minorHAnsi" w:hAnsi="Arial" w:cs="Arial"/>
              </w:rPr>
              <w:t xml:space="preserve">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6F62995E" w14:textId="77777777" w:rsidR="00595E48" w:rsidRPr="00F12F62" w:rsidRDefault="00595E48" w:rsidP="00B23138">
      <w:pPr>
        <w:rPr>
          <w:rFonts w:ascii="Arial" w:hAnsi="Arial" w:cs="Arial"/>
          <w:lang w:val="en-IE"/>
        </w:rPr>
      </w:pPr>
    </w:p>
    <w:sectPr w:rsidR="00595E48" w:rsidRPr="00F12F62" w:rsidSect="009570BC">
      <w:footerReference w:type="default" r:id="rId12"/>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2FB0" w14:textId="77777777" w:rsidR="00B21622" w:rsidRDefault="00B21622" w:rsidP="003747BC">
      <w:r>
        <w:separator/>
      </w:r>
    </w:p>
  </w:endnote>
  <w:endnote w:type="continuationSeparator" w:id="0">
    <w:p w14:paraId="14808661" w14:textId="77777777" w:rsidR="00B21622" w:rsidRDefault="00B21622"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51D7" w14:textId="61F7E5CB" w:rsidR="00D104DA" w:rsidRDefault="007072E0">
    <w:pPr>
      <w:pStyle w:val="Footer"/>
    </w:pPr>
    <w:r>
      <w:t>CEIST</w:t>
    </w:r>
    <w:r>
      <w:ptab w:relativeTo="margin" w:alignment="center" w:leader="none"/>
    </w:r>
    <w:r>
      <w:t>CEIST</w:t>
    </w:r>
    <w:r>
      <w:ptab w:relativeTo="margin" w:alignment="right" w:leader="none"/>
    </w:r>
    <w:r>
      <w:t>CEIST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63AA" w14:textId="77777777" w:rsidR="00B21622" w:rsidRDefault="00B21622" w:rsidP="003747BC">
      <w:r>
        <w:separator/>
      </w:r>
    </w:p>
  </w:footnote>
  <w:footnote w:type="continuationSeparator" w:id="0">
    <w:p w14:paraId="275D3CBB" w14:textId="77777777" w:rsidR="00B21622" w:rsidRDefault="00B21622"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6C53C3B"/>
    <w:multiLevelType w:val="multilevel"/>
    <w:tmpl w:val="D6AABD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2"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5"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4"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8"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9"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7"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
  </w:num>
  <w:num w:numId="10">
    <w:abstractNumId w:val="12"/>
  </w:num>
  <w:num w:numId="11">
    <w:abstractNumId w:val="5"/>
  </w:num>
  <w:num w:numId="12">
    <w:abstractNumId w:val="25"/>
  </w:num>
  <w:num w:numId="13">
    <w:abstractNumId w:val="35"/>
  </w:num>
  <w:num w:numId="14">
    <w:abstractNumId w:val="17"/>
  </w:num>
  <w:num w:numId="15">
    <w:abstractNumId w:val="0"/>
  </w:num>
  <w:num w:numId="16">
    <w:abstractNumId w:val="30"/>
  </w:num>
  <w:num w:numId="17">
    <w:abstractNumId w:val="6"/>
  </w:num>
  <w:num w:numId="18">
    <w:abstractNumId w:val="28"/>
  </w:num>
  <w:num w:numId="19">
    <w:abstractNumId w:val="21"/>
  </w:num>
  <w:num w:numId="20">
    <w:abstractNumId w:val="22"/>
  </w:num>
  <w:num w:numId="21">
    <w:abstractNumId w:val="24"/>
  </w:num>
  <w:num w:numId="22">
    <w:abstractNumId w:val="10"/>
  </w:num>
  <w:num w:numId="23">
    <w:abstractNumId w:val="20"/>
  </w:num>
  <w:num w:numId="24">
    <w:abstractNumId w:val="3"/>
  </w:num>
  <w:num w:numId="25">
    <w:abstractNumId w:val="7"/>
  </w:num>
  <w:num w:numId="26">
    <w:abstractNumId w:val="34"/>
  </w:num>
  <w:num w:numId="27">
    <w:abstractNumId w:val="23"/>
  </w:num>
  <w:num w:numId="28">
    <w:abstractNumId w:val="38"/>
  </w:num>
  <w:num w:numId="29">
    <w:abstractNumId w:val="11"/>
  </w:num>
  <w:num w:numId="30">
    <w:abstractNumId w:val="14"/>
  </w:num>
  <w:num w:numId="31">
    <w:abstractNumId w:val="36"/>
  </w:num>
  <w:num w:numId="32">
    <w:abstractNumId w:val="27"/>
  </w:num>
  <w:num w:numId="33">
    <w:abstractNumId w:val="2"/>
  </w:num>
  <w:num w:numId="34">
    <w:abstractNumId w:val="13"/>
  </w:num>
  <w:num w:numId="35">
    <w:abstractNumId w:val="32"/>
  </w:num>
  <w:num w:numId="36">
    <w:abstractNumId w:val="4"/>
  </w:num>
  <w:num w:numId="37">
    <w:abstractNumId w:val="19"/>
  </w:num>
  <w:num w:numId="38">
    <w:abstractNumId w:val="31"/>
  </w:num>
  <w:num w:numId="39">
    <w:abstractNumId w:val="26"/>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530DB"/>
    <w:rsid w:val="0005618A"/>
    <w:rsid w:val="00057B24"/>
    <w:rsid w:val="000616E1"/>
    <w:rsid w:val="00066829"/>
    <w:rsid w:val="00077F9F"/>
    <w:rsid w:val="00080B54"/>
    <w:rsid w:val="00086A36"/>
    <w:rsid w:val="000929BD"/>
    <w:rsid w:val="00095927"/>
    <w:rsid w:val="000A3003"/>
    <w:rsid w:val="000C47A9"/>
    <w:rsid w:val="000C75CA"/>
    <w:rsid w:val="000D058A"/>
    <w:rsid w:val="000D6B78"/>
    <w:rsid w:val="000E2292"/>
    <w:rsid w:val="00105C22"/>
    <w:rsid w:val="00111579"/>
    <w:rsid w:val="001267B8"/>
    <w:rsid w:val="00130C3D"/>
    <w:rsid w:val="0013415E"/>
    <w:rsid w:val="00135D92"/>
    <w:rsid w:val="00147353"/>
    <w:rsid w:val="0014792D"/>
    <w:rsid w:val="00147BB0"/>
    <w:rsid w:val="001609D1"/>
    <w:rsid w:val="00160DC5"/>
    <w:rsid w:val="00162251"/>
    <w:rsid w:val="001626EA"/>
    <w:rsid w:val="00171462"/>
    <w:rsid w:val="00183917"/>
    <w:rsid w:val="001857CD"/>
    <w:rsid w:val="00195C77"/>
    <w:rsid w:val="00195EED"/>
    <w:rsid w:val="00197DFA"/>
    <w:rsid w:val="001A2FAA"/>
    <w:rsid w:val="001B0207"/>
    <w:rsid w:val="001B522F"/>
    <w:rsid w:val="001B5A9F"/>
    <w:rsid w:val="001B6168"/>
    <w:rsid w:val="001D4095"/>
    <w:rsid w:val="001D48CD"/>
    <w:rsid w:val="001E290A"/>
    <w:rsid w:val="001E4510"/>
    <w:rsid w:val="001F0E18"/>
    <w:rsid w:val="001F1285"/>
    <w:rsid w:val="001F334D"/>
    <w:rsid w:val="001F5A64"/>
    <w:rsid w:val="001F61E8"/>
    <w:rsid w:val="001F6DEC"/>
    <w:rsid w:val="0020697C"/>
    <w:rsid w:val="00221B59"/>
    <w:rsid w:val="00230AA8"/>
    <w:rsid w:val="002320AA"/>
    <w:rsid w:val="00234CF2"/>
    <w:rsid w:val="002536AE"/>
    <w:rsid w:val="002654E1"/>
    <w:rsid w:val="00290A48"/>
    <w:rsid w:val="002B6344"/>
    <w:rsid w:val="002C2C52"/>
    <w:rsid w:val="002C4DC0"/>
    <w:rsid w:val="002D48F0"/>
    <w:rsid w:val="002D569E"/>
    <w:rsid w:val="002E0E2F"/>
    <w:rsid w:val="002F6901"/>
    <w:rsid w:val="00300468"/>
    <w:rsid w:val="00323282"/>
    <w:rsid w:val="00324817"/>
    <w:rsid w:val="00330033"/>
    <w:rsid w:val="00336E11"/>
    <w:rsid w:val="00342E7E"/>
    <w:rsid w:val="0034645A"/>
    <w:rsid w:val="003572D5"/>
    <w:rsid w:val="00360A7D"/>
    <w:rsid w:val="003747BC"/>
    <w:rsid w:val="00394A34"/>
    <w:rsid w:val="00395F17"/>
    <w:rsid w:val="003A4486"/>
    <w:rsid w:val="003B12E2"/>
    <w:rsid w:val="003B54BF"/>
    <w:rsid w:val="003C2EC0"/>
    <w:rsid w:val="003C68B5"/>
    <w:rsid w:val="003C79F7"/>
    <w:rsid w:val="003D043B"/>
    <w:rsid w:val="003D535F"/>
    <w:rsid w:val="003D54D1"/>
    <w:rsid w:val="003E1DF4"/>
    <w:rsid w:val="0040087E"/>
    <w:rsid w:val="004016B7"/>
    <w:rsid w:val="00403EC1"/>
    <w:rsid w:val="00406611"/>
    <w:rsid w:val="00407713"/>
    <w:rsid w:val="00417D9A"/>
    <w:rsid w:val="0042051C"/>
    <w:rsid w:val="0042719F"/>
    <w:rsid w:val="004278B0"/>
    <w:rsid w:val="00427A04"/>
    <w:rsid w:val="0043097B"/>
    <w:rsid w:val="00437CB6"/>
    <w:rsid w:val="00450ECD"/>
    <w:rsid w:val="00452685"/>
    <w:rsid w:val="0045390C"/>
    <w:rsid w:val="00465F84"/>
    <w:rsid w:val="004706A9"/>
    <w:rsid w:val="004964B7"/>
    <w:rsid w:val="004A2DAC"/>
    <w:rsid w:val="004C1D6A"/>
    <w:rsid w:val="004E099B"/>
    <w:rsid w:val="004F1F50"/>
    <w:rsid w:val="00500C7E"/>
    <w:rsid w:val="00511D9C"/>
    <w:rsid w:val="00512908"/>
    <w:rsid w:val="00514675"/>
    <w:rsid w:val="005156CB"/>
    <w:rsid w:val="00515865"/>
    <w:rsid w:val="00516083"/>
    <w:rsid w:val="005238F7"/>
    <w:rsid w:val="005242F3"/>
    <w:rsid w:val="005332E6"/>
    <w:rsid w:val="00536082"/>
    <w:rsid w:val="0053727D"/>
    <w:rsid w:val="00540C2D"/>
    <w:rsid w:val="005434F4"/>
    <w:rsid w:val="0055066B"/>
    <w:rsid w:val="00551327"/>
    <w:rsid w:val="00570C69"/>
    <w:rsid w:val="0057133A"/>
    <w:rsid w:val="00572610"/>
    <w:rsid w:val="00572771"/>
    <w:rsid w:val="0057549B"/>
    <w:rsid w:val="00576235"/>
    <w:rsid w:val="00584516"/>
    <w:rsid w:val="00584A24"/>
    <w:rsid w:val="005925BD"/>
    <w:rsid w:val="00592F10"/>
    <w:rsid w:val="00595E48"/>
    <w:rsid w:val="005B21CC"/>
    <w:rsid w:val="005B3F27"/>
    <w:rsid w:val="005B5245"/>
    <w:rsid w:val="005C13A2"/>
    <w:rsid w:val="005C6332"/>
    <w:rsid w:val="005D1D76"/>
    <w:rsid w:val="005D2E3B"/>
    <w:rsid w:val="005D55D0"/>
    <w:rsid w:val="005E1119"/>
    <w:rsid w:val="005E1EA4"/>
    <w:rsid w:val="005F08C2"/>
    <w:rsid w:val="0060026D"/>
    <w:rsid w:val="00601807"/>
    <w:rsid w:val="006147C5"/>
    <w:rsid w:val="00620CDF"/>
    <w:rsid w:val="00620ECA"/>
    <w:rsid w:val="00621160"/>
    <w:rsid w:val="006239B9"/>
    <w:rsid w:val="0062412E"/>
    <w:rsid w:val="00626BD2"/>
    <w:rsid w:val="00630457"/>
    <w:rsid w:val="006418BE"/>
    <w:rsid w:val="006461CB"/>
    <w:rsid w:val="006545A1"/>
    <w:rsid w:val="00657977"/>
    <w:rsid w:val="00673735"/>
    <w:rsid w:val="00693841"/>
    <w:rsid w:val="00694D1D"/>
    <w:rsid w:val="00695E7A"/>
    <w:rsid w:val="00696D21"/>
    <w:rsid w:val="00697504"/>
    <w:rsid w:val="006A261A"/>
    <w:rsid w:val="006C60EE"/>
    <w:rsid w:val="006E38A1"/>
    <w:rsid w:val="006E3E82"/>
    <w:rsid w:val="006E7C38"/>
    <w:rsid w:val="006F65BB"/>
    <w:rsid w:val="00705973"/>
    <w:rsid w:val="007072E0"/>
    <w:rsid w:val="007073EC"/>
    <w:rsid w:val="00712675"/>
    <w:rsid w:val="00713585"/>
    <w:rsid w:val="007141BC"/>
    <w:rsid w:val="00715724"/>
    <w:rsid w:val="00716684"/>
    <w:rsid w:val="007248B0"/>
    <w:rsid w:val="0074250D"/>
    <w:rsid w:val="007456A4"/>
    <w:rsid w:val="00753E53"/>
    <w:rsid w:val="00766ADB"/>
    <w:rsid w:val="00783504"/>
    <w:rsid w:val="0079205B"/>
    <w:rsid w:val="007A2EAA"/>
    <w:rsid w:val="007B4144"/>
    <w:rsid w:val="007C281E"/>
    <w:rsid w:val="007C7731"/>
    <w:rsid w:val="007D1005"/>
    <w:rsid w:val="007D145E"/>
    <w:rsid w:val="007D14B6"/>
    <w:rsid w:val="007D3D3C"/>
    <w:rsid w:val="007D4946"/>
    <w:rsid w:val="007E163C"/>
    <w:rsid w:val="007E66EE"/>
    <w:rsid w:val="007E712E"/>
    <w:rsid w:val="007F4745"/>
    <w:rsid w:val="00812243"/>
    <w:rsid w:val="008332D9"/>
    <w:rsid w:val="00834332"/>
    <w:rsid w:val="0083440C"/>
    <w:rsid w:val="00842D00"/>
    <w:rsid w:val="00853069"/>
    <w:rsid w:val="00853FB0"/>
    <w:rsid w:val="00864441"/>
    <w:rsid w:val="00871199"/>
    <w:rsid w:val="00876195"/>
    <w:rsid w:val="008828C2"/>
    <w:rsid w:val="00885C72"/>
    <w:rsid w:val="00887E8F"/>
    <w:rsid w:val="008924B0"/>
    <w:rsid w:val="008A37F0"/>
    <w:rsid w:val="008A3CBC"/>
    <w:rsid w:val="008A3CDF"/>
    <w:rsid w:val="008B044A"/>
    <w:rsid w:val="008B16E9"/>
    <w:rsid w:val="008D4381"/>
    <w:rsid w:val="008F3AF0"/>
    <w:rsid w:val="008F5A5D"/>
    <w:rsid w:val="0090411A"/>
    <w:rsid w:val="00912E6E"/>
    <w:rsid w:val="0091341D"/>
    <w:rsid w:val="009156EC"/>
    <w:rsid w:val="00923F6A"/>
    <w:rsid w:val="00924F1F"/>
    <w:rsid w:val="009324A1"/>
    <w:rsid w:val="00933E53"/>
    <w:rsid w:val="009353D2"/>
    <w:rsid w:val="00937577"/>
    <w:rsid w:val="00947B2C"/>
    <w:rsid w:val="00950ADA"/>
    <w:rsid w:val="00952C02"/>
    <w:rsid w:val="009570BC"/>
    <w:rsid w:val="00961678"/>
    <w:rsid w:val="009663D3"/>
    <w:rsid w:val="009733EE"/>
    <w:rsid w:val="00976C08"/>
    <w:rsid w:val="00986234"/>
    <w:rsid w:val="009B64AC"/>
    <w:rsid w:val="009D33E0"/>
    <w:rsid w:val="009D466E"/>
    <w:rsid w:val="009D61DC"/>
    <w:rsid w:val="009F5B83"/>
    <w:rsid w:val="009F5E43"/>
    <w:rsid w:val="00A00587"/>
    <w:rsid w:val="00A0197C"/>
    <w:rsid w:val="00A07679"/>
    <w:rsid w:val="00A2164C"/>
    <w:rsid w:val="00A23E05"/>
    <w:rsid w:val="00A2496E"/>
    <w:rsid w:val="00A2718A"/>
    <w:rsid w:val="00A40FB9"/>
    <w:rsid w:val="00A466B8"/>
    <w:rsid w:val="00A61AB9"/>
    <w:rsid w:val="00A6336D"/>
    <w:rsid w:val="00A65261"/>
    <w:rsid w:val="00A77FF8"/>
    <w:rsid w:val="00A90168"/>
    <w:rsid w:val="00A92B03"/>
    <w:rsid w:val="00A94DCF"/>
    <w:rsid w:val="00A94F75"/>
    <w:rsid w:val="00A95A5E"/>
    <w:rsid w:val="00A961BD"/>
    <w:rsid w:val="00AA4D91"/>
    <w:rsid w:val="00AA598B"/>
    <w:rsid w:val="00AA625C"/>
    <w:rsid w:val="00AB2AA5"/>
    <w:rsid w:val="00AC38A3"/>
    <w:rsid w:val="00AC53E9"/>
    <w:rsid w:val="00AC6088"/>
    <w:rsid w:val="00AC66BC"/>
    <w:rsid w:val="00AD1436"/>
    <w:rsid w:val="00AE0486"/>
    <w:rsid w:val="00AE7B44"/>
    <w:rsid w:val="00AF0458"/>
    <w:rsid w:val="00AF41A9"/>
    <w:rsid w:val="00AF48AC"/>
    <w:rsid w:val="00B005F2"/>
    <w:rsid w:val="00B054AB"/>
    <w:rsid w:val="00B21622"/>
    <w:rsid w:val="00B222B9"/>
    <w:rsid w:val="00B23138"/>
    <w:rsid w:val="00B2696D"/>
    <w:rsid w:val="00B322A5"/>
    <w:rsid w:val="00B3624B"/>
    <w:rsid w:val="00B502C0"/>
    <w:rsid w:val="00B64343"/>
    <w:rsid w:val="00B65028"/>
    <w:rsid w:val="00B71076"/>
    <w:rsid w:val="00B71541"/>
    <w:rsid w:val="00B73514"/>
    <w:rsid w:val="00B7465C"/>
    <w:rsid w:val="00B7583A"/>
    <w:rsid w:val="00B764AB"/>
    <w:rsid w:val="00B858C2"/>
    <w:rsid w:val="00B904E7"/>
    <w:rsid w:val="00BB2604"/>
    <w:rsid w:val="00BB46CD"/>
    <w:rsid w:val="00BC45F8"/>
    <w:rsid w:val="00BE5B6A"/>
    <w:rsid w:val="00BE7F87"/>
    <w:rsid w:val="00BF5348"/>
    <w:rsid w:val="00C0324C"/>
    <w:rsid w:val="00C11EC4"/>
    <w:rsid w:val="00C12F69"/>
    <w:rsid w:val="00C1769A"/>
    <w:rsid w:val="00C23E67"/>
    <w:rsid w:val="00C32E34"/>
    <w:rsid w:val="00C53FD8"/>
    <w:rsid w:val="00C803A2"/>
    <w:rsid w:val="00C87EE5"/>
    <w:rsid w:val="00C93DED"/>
    <w:rsid w:val="00C956EA"/>
    <w:rsid w:val="00CA30FD"/>
    <w:rsid w:val="00CA345E"/>
    <w:rsid w:val="00CA3EE1"/>
    <w:rsid w:val="00CB1576"/>
    <w:rsid w:val="00CC053F"/>
    <w:rsid w:val="00CC2179"/>
    <w:rsid w:val="00CD0EA8"/>
    <w:rsid w:val="00CD3177"/>
    <w:rsid w:val="00CD37AA"/>
    <w:rsid w:val="00CD5C6F"/>
    <w:rsid w:val="00CE3DEC"/>
    <w:rsid w:val="00CE3EDC"/>
    <w:rsid w:val="00CE5AA2"/>
    <w:rsid w:val="00CE5BFC"/>
    <w:rsid w:val="00CF56C8"/>
    <w:rsid w:val="00D104DA"/>
    <w:rsid w:val="00D1245D"/>
    <w:rsid w:val="00D16132"/>
    <w:rsid w:val="00D174F0"/>
    <w:rsid w:val="00D22FA5"/>
    <w:rsid w:val="00D266AA"/>
    <w:rsid w:val="00D46D8E"/>
    <w:rsid w:val="00D561F8"/>
    <w:rsid w:val="00D61A5F"/>
    <w:rsid w:val="00D7369D"/>
    <w:rsid w:val="00D74ED6"/>
    <w:rsid w:val="00D76C72"/>
    <w:rsid w:val="00D77C41"/>
    <w:rsid w:val="00D77FBA"/>
    <w:rsid w:val="00D87B05"/>
    <w:rsid w:val="00D93D52"/>
    <w:rsid w:val="00D958F7"/>
    <w:rsid w:val="00DA0F8A"/>
    <w:rsid w:val="00DA3AA1"/>
    <w:rsid w:val="00DB4C0F"/>
    <w:rsid w:val="00DC130F"/>
    <w:rsid w:val="00DD13DD"/>
    <w:rsid w:val="00DD3D95"/>
    <w:rsid w:val="00DD76B7"/>
    <w:rsid w:val="00DE6284"/>
    <w:rsid w:val="00DF0648"/>
    <w:rsid w:val="00DF0950"/>
    <w:rsid w:val="00E0065A"/>
    <w:rsid w:val="00E050C2"/>
    <w:rsid w:val="00E20770"/>
    <w:rsid w:val="00E256EB"/>
    <w:rsid w:val="00E3168C"/>
    <w:rsid w:val="00E32B89"/>
    <w:rsid w:val="00E347E7"/>
    <w:rsid w:val="00E35188"/>
    <w:rsid w:val="00E35217"/>
    <w:rsid w:val="00E44899"/>
    <w:rsid w:val="00E5138D"/>
    <w:rsid w:val="00E5581F"/>
    <w:rsid w:val="00E70CF4"/>
    <w:rsid w:val="00E97ECF"/>
    <w:rsid w:val="00EB1565"/>
    <w:rsid w:val="00ED44D8"/>
    <w:rsid w:val="00EE36D6"/>
    <w:rsid w:val="00EE7583"/>
    <w:rsid w:val="00EF429B"/>
    <w:rsid w:val="00EF69DF"/>
    <w:rsid w:val="00F12F62"/>
    <w:rsid w:val="00F130E2"/>
    <w:rsid w:val="00F15DC7"/>
    <w:rsid w:val="00F24506"/>
    <w:rsid w:val="00F25995"/>
    <w:rsid w:val="00F25C26"/>
    <w:rsid w:val="00F26346"/>
    <w:rsid w:val="00F35D96"/>
    <w:rsid w:val="00F40A0A"/>
    <w:rsid w:val="00F43CEE"/>
    <w:rsid w:val="00F47F79"/>
    <w:rsid w:val="00F55F95"/>
    <w:rsid w:val="00F56B28"/>
    <w:rsid w:val="00F617D3"/>
    <w:rsid w:val="00F63B2D"/>
    <w:rsid w:val="00F716BC"/>
    <w:rsid w:val="00F767F9"/>
    <w:rsid w:val="00F8345A"/>
    <w:rsid w:val="00F859E2"/>
    <w:rsid w:val="00FA036A"/>
    <w:rsid w:val="00FA1E72"/>
    <w:rsid w:val="00FA5193"/>
    <w:rsid w:val="00FA7E00"/>
    <w:rsid w:val="00FA7F7F"/>
    <w:rsid w:val="00FD553B"/>
    <w:rsid w:val="00FE637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DB78"/>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CC2179"/>
    <w:rPr>
      <w:color w:val="0563C1" w:themeColor="hyperlink"/>
      <w:u w:val="single"/>
    </w:rPr>
  </w:style>
  <w:style w:type="character" w:customStyle="1" w:styleId="UnresolvedMention1">
    <w:name w:val="Unresolved Mention1"/>
    <w:basedOn w:val="DefaultParagraphFont"/>
    <w:uiPriority w:val="99"/>
    <w:semiHidden/>
    <w:unhideWhenUsed/>
    <w:rsid w:val="00CC2179"/>
    <w:rPr>
      <w:color w:val="605E5C"/>
      <w:shd w:val="clear" w:color="auto" w:fill="E1DFDD"/>
    </w:rPr>
  </w:style>
  <w:style w:type="character" w:styleId="UnresolvedMention">
    <w:name w:val="Unresolved Mention"/>
    <w:basedOn w:val="DefaultParagraphFont"/>
    <w:uiPriority w:val="99"/>
    <w:semiHidden/>
    <w:unhideWhenUsed/>
    <w:rsid w:val="00A0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person@eurekaschool.ie" TargetMode="External"/><Relationship Id="rId5" Type="http://schemas.openxmlformats.org/officeDocument/2006/relationships/webSettings" Target="webSettings.xml"/><Relationship Id="rId10" Type="http://schemas.openxmlformats.org/officeDocument/2006/relationships/hyperlink" Target="mailto:chairperson@eurekaschool.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FCE2-0195-48D0-8E6F-61E40830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Mary Mullaghy</cp:lastModifiedBy>
  <cp:revision>2</cp:revision>
  <cp:lastPrinted>2013-08-14T15:46:00Z</cp:lastPrinted>
  <dcterms:created xsi:type="dcterms:W3CDTF">2020-06-02T13:40:00Z</dcterms:created>
  <dcterms:modified xsi:type="dcterms:W3CDTF">2020-06-02T13:40:00Z</dcterms:modified>
</cp:coreProperties>
</file>